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DE40" w14:textId="77777777" w:rsidR="00791CAE" w:rsidRDefault="00791CAE" w:rsidP="00791CAE">
      <w:pPr>
        <w:rPr>
          <w:b/>
          <w:bCs/>
        </w:rPr>
      </w:pPr>
      <w:r>
        <w:rPr>
          <w:b/>
          <w:bCs/>
        </w:rPr>
        <w:t xml:space="preserve">To           :              Headteachers; Chairs of Governors; Foundation Governors; Ex-officio clergy; Deputy Headteachers; RE Coordinators </w:t>
      </w:r>
    </w:p>
    <w:p w14:paraId="01CA10CD" w14:textId="77777777" w:rsidR="00791CAE" w:rsidRDefault="00791CAE" w:rsidP="00791CAE">
      <w:pPr>
        <w:rPr>
          <w:sz w:val="18"/>
          <w:szCs w:val="18"/>
        </w:rPr>
      </w:pPr>
      <w:r>
        <w:rPr>
          <w:b/>
          <w:bCs/>
        </w:rPr>
        <w:t>                              </w:t>
      </w:r>
      <w:r>
        <w:rPr>
          <w:sz w:val="18"/>
          <w:szCs w:val="18"/>
        </w:rPr>
        <w:t>(and please forward widely to your contacts &amp; networks)</w:t>
      </w:r>
    </w:p>
    <w:p w14:paraId="3FF329E4" w14:textId="77777777" w:rsidR="00791CAE" w:rsidRDefault="00791CAE" w:rsidP="00791CAE"/>
    <w:p w14:paraId="6E9AEA1E" w14:textId="77777777" w:rsidR="00791CAE" w:rsidRDefault="00791CAE" w:rsidP="00791CAE">
      <w:pPr>
        <w:outlineLvl w:val="0"/>
        <w:rPr>
          <w:b/>
          <w:bCs/>
        </w:rPr>
      </w:pPr>
      <w:r>
        <w:rPr>
          <w:b/>
          <w:bCs/>
        </w:rPr>
        <w:t>From     :               Jeff Williams</w:t>
      </w:r>
    </w:p>
    <w:p w14:paraId="48146D05" w14:textId="77777777" w:rsidR="00791CAE" w:rsidRDefault="00791CAE" w:rsidP="00791CAE">
      <w:pPr>
        <w:rPr>
          <w:b/>
          <w:bCs/>
        </w:rPr>
      </w:pPr>
    </w:p>
    <w:p w14:paraId="52A736DA" w14:textId="77777777" w:rsidR="00791CAE" w:rsidRDefault="00791CAE" w:rsidP="00791CAE">
      <w:pPr>
        <w:rPr>
          <w:b/>
          <w:bCs/>
        </w:rPr>
      </w:pPr>
      <w:r>
        <w:rPr>
          <w:b/>
          <w:bCs/>
        </w:rPr>
        <w:t>Date      :               18</w:t>
      </w:r>
      <w:r>
        <w:rPr>
          <w:b/>
          <w:bCs/>
          <w:vertAlign w:val="superscript"/>
        </w:rPr>
        <w:t>th</w:t>
      </w:r>
      <w:r>
        <w:rPr>
          <w:b/>
          <w:bCs/>
        </w:rPr>
        <w:t xml:space="preserve"> May 2022</w:t>
      </w:r>
    </w:p>
    <w:p w14:paraId="73F02175" w14:textId="77777777" w:rsidR="00791CAE" w:rsidRDefault="00791CAE" w:rsidP="00791CAE">
      <w:pPr>
        <w:rPr>
          <w:b/>
          <w:bCs/>
        </w:rPr>
      </w:pPr>
    </w:p>
    <w:p w14:paraId="5E4084A8" w14:textId="77777777" w:rsidR="00791CAE" w:rsidRDefault="00791CAE" w:rsidP="00791CAE">
      <w:pPr>
        <w:rPr>
          <w:b/>
          <w:bCs/>
        </w:rPr>
      </w:pPr>
      <w:r>
        <w:rPr>
          <w:b/>
          <w:bCs/>
        </w:rPr>
        <w:t xml:space="preserve">Re           :              Fortnightly bulletin and resources from the Diocesan Education Team </w:t>
      </w:r>
    </w:p>
    <w:p w14:paraId="6C2E044F" w14:textId="77777777" w:rsidR="00791CAE" w:rsidRDefault="00791CAE" w:rsidP="00791CAE"/>
    <w:p w14:paraId="3C683E64" w14:textId="77777777" w:rsidR="00791CAE" w:rsidRDefault="00791CAE" w:rsidP="00791CAE">
      <w:r>
        <w:t>Dear colleagues</w:t>
      </w:r>
    </w:p>
    <w:p w14:paraId="062E4731" w14:textId="77777777" w:rsidR="00791CAE" w:rsidRDefault="00791CAE" w:rsidP="00791CAE"/>
    <w:p w14:paraId="386DD381" w14:textId="77777777" w:rsidR="00791CAE" w:rsidRDefault="00791CAE" w:rsidP="00791CAE">
      <w:r>
        <w:t>Many moons ago – in the days when birdsong flooded city centres; when goats and sheep spun on roundabouts in children’s playgrounds; when the atmosphere was refreshed and skies were clear with no traffic fumes; when wild animals casually roamed around streets and public places across continents; I scuttled from home daily for a quick circuit around our community with my dog…………………………………….</w:t>
      </w:r>
    </w:p>
    <w:p w14:paraId="6857D83F" w14:textId="77777777" w:rsidR="00791CAE" w:rsidRDefault="00791CAE" w:rsidP="00791CAE"/>
    <w:p w14:paraId="0D0FE7AB" w14:textId="77777777" w:rsidR="00791CAE" w:rsidRDefault="00791CAE" w:rsidP="00791CAE">
      <w:r>
        <w:t xml:space="preserve">One of my passions is mountain and coastal path walking. Pre-2020 Lockdown in addition to daily and Saturday longer walks with family, friends or a walking group, I also minimally spent two long weekends each year with five mates doing some challenging but really enjoyable series of walks between 18 and 25 miles each day. Snowdon, The Lake District, The Peak District and other famous walking areas featured regularly, along with some lesser-known treks. </w:t>
      </w:r>
    </w:p>
    <w:p w14:paraId="36374B7C" w14:textId="77777777" w:rsidR="00791CAE" w:rsidRDefault="00791CAE" w:rsidP="00791CAE"/>
    <w:p w14:paraId="0257AF04" w14:textId="77777777" w:rsidR="00791CAE" w:rsidRDefault="00791CAE" w:rsidP="00791CAE">
      <w:pPr>
        <w:shd w:val="clear" w:color="auto" w:fill="FFFFFF"/>
        <w:rPr>
          <w:color w:val="202124"/>
          <w:lang w:eastAsia="en-GB"/>
        </w:rPr>
      </w:pPr>
      <w:r>
        <w:rPr>
          <w:color w:val="000000"/>
        </w:rPr>
        <w:t xml:space="preserve">Some years ago the government agreed that there would be a path from </w:t>
      </w:r>
      <w:r>
        <w:rPr>
          <w:b/>
          <w:bCs/>
          <w:color w:val="000000"/>
        </w:rPr>
        <w:t>Northumberland to Cornwall</w:t>
      </w:r>
      <w:r>
        <w:rPr>
          <w:color w:val="000000"/>
        </w:rPr>
        <w:t xml:space="preserve"> along the coast, open to the public. Parts of the path were completed, but for numerous reasons, mainly financial and related to planning and public access issues, the project was halted.</w:t>
      </w:r>
      <w:r>
        <w:rPr>
          <w:color w:val="202124"/>
          <w:lang w:eastAsia="en-GB"/>
        </w:rPr>
        <w:t xml:space="preserve"> The </w:t>
      </w:r>
      <w:r>
        <w:rPr>
          <w:b/>
          <w:bCs/>
          <w:color w:val="202124"/>
          <w:lang w:eastAsia="en-GB"/>
        </w:rPr>
        <w:t>Welsh Assembly</w:t>
      </w:r>
      <w:r>
        <w:rPr>
          <w:color w:val="202124"/>
          <w:lang w:eastAsia="en-GB"/>
        </w:rPr>
        <w:t xml:space="preserve"> honoured its commitment to creating a complete Coastal Path, and is the </w:t>
      </w:r>
      <w:r>
        <w:rPr>
          <w:b/>
          <w:bCs/>
          <w:color w:val="202124"/>
          <w:lang w:eastAsia="en-GB"/>
        </w:rPr>
        <w:t>first path in the world to follow the whole of a country's coastline</w:t>
      </w:r>
      <w:r>
        <w:rPr>
          <w:color w:val="202124"/>
          <w:lang w:eastAsia="en-GB"/>
        </w:rPr>
        <w:t xml:space="preserve"> at 870 miles (1400km) long. In February, the government announced that the English Coastal Path will be completed by the end of this parliament, it will be an impressive 2800 miles (4500km) in length once completed.</w:t>
      </w:r>
    </w:p>
    <w:p w14:paraId="78E1CD32" w14:textId="77777777" w:rsidR="00791CAE" w:rsidRDefault="00791CAE" w:rsidP="00791CAE">
      <w:pPr>
        <w:shd w:val="clear" w:color="auto" w:fill="FFFFFF"/>
        <w:rPr>
          <w:color w:val="202124"/>
          <w:lang w:eastAsia="en-GB"/>
        </w:rPr>
      </w:pPr>
    </w:p>
    <w:p w14:paraId="0989DF78" w14:textId="77777777" w:rsidR="00791CAE" w:rsidRDefault="00791CAE" w:rsidP="00791CAE">
      <w:pPr>
        <w:shd w:val="clear" w:color="auto" w:fill="FFFFFF"/>
        <w:rPr>
          <w:color w:val="202124"/>
          <w:lang w:eastAsia="en-GB"/>
        </w:rPr>
      </w:pPr>
      <w:r>
        <w:rPr>
          <w:color w:val="202124"/>
          <w:lang w:eastAsia="en-GB"/>
        </w:rPr>
        <w:t xml:space="preserve">It's interesting how a walking passion became a drudge during the first Lockdown, when we were permitted to leave our homes </w:t>
      </w:r>
      <w:r>
        <w:rPr>
          <w:color w:val="000000"/>
          <w:lang w:eastAsia="en-GB"/>
        </w:rPr>
        <w:t xml:space="preserve">only </w:t>
      </w:r>
      <w:r>
        <w:rPr>
          <w:color w:val="202124"/>
          <w:lang w:eastAsia="en-GB"/>
        </w:rPr>
        <w:t xml:space="preserve">for an hour </w:t>
      </w:r>
      <w:r>
        <w:rPr>
          <w:color w:val="000000"/>
          <w:lang w:eastAsia="en-GB"/>
        </w:rPr>
        <w:t xml:space="preserve">each day </w:t>
      </w:r>
      <w:r>
        <w:rPr>
          <w:color w:val="202124"/>
          <w:lang w:eastAsia="en-GB"/>
        </w:rPr>
        <w:t xml:space="preserve">to exercise. This meant one couldn’t drive to places to then walk somewhere beautiful, rugged or different. While I have lots of countryside and seafront walks near me, getting to some of them and back on foot, within an hour, proved a challenge. So the daily ‘walk’ avoiding contact with anyone who might be out there, had a different feel to it. </w:t>
      </w:r>
      <w:r>
        <w:rPr>
          <w:color w:val="000000"/>
          <w:lang w:eastAsia="en-GB"/>
        </w:rPr>
        <w:t xml:space="preserve">However, </w:t>
      </w:r>
      <w:r>
        <w:rPr>
          <w:color w:val="202124"/>
          <w:lang w:eastAsia="en-GB"/>
        </w:rPr>
        <w:t>I quickly began transforming any street walking by using Mindfulness and Spiritual techniques, which immediately had a good impact.</w:t>
      </w:r>
    </w:p>
    <w:p w14:paraId="094EC328" w14:textId="77777777" w:rsidR="00791CAE" w:rsidRDefault="00791CAE" w:rsidP="00791CAE">
      <w:pPr>
        <w:shd w:val="clear" w:color="auto" w:fill="FFFFFF"/>
        <w:rPr>
          <w:color w:val="202124"/>
          <w:lang w:eastAsia="en-GB"/>
        </w:rPr>
      </w:pPr>
    </w:p>
    <w:p w14:paraId="2DA190BA" w14:textId="77777777" w:rsidR="00791CAE" w:rsidRDefault="00791CAE" w:rsidP="00791CAE">
      <w:pPr>
        <w:shd w:val="clear" w:color="auto" w:fill="FFFFFF"/>
        <w:rPr>
          <w:color w:val="202124"/>
          <w:lang w:eastAsia="en-GB"/>
        </w:rPr>
      </w:pPr>
      <w:r>
        <w:rPr>
          <w:color w:val="202124"/>
          <w:lang w:eastAsia="en-GB"/>
        </w:rPr>
        <w:t xml:space="preserve">May is both </w:t>
      </w:r>
      <w:r>
        <w:rPr>
          <w:b/>
          <w:bCs/>
          <w:color w:val="202124"/>
          <w:lang w:eastAsia="en-GB"/>
        </w:rPr>
        <w:t>National Walking Month and Mental Health Awareness Month</w:t>
      </w:r>
      <w:r>
        <w:rPr>
          <w:color w:val="202124"/>
          <w:lang w:eastAsia="en-GB"/>
        </w:rPr>
        <w:t xml:space="preserve"> – and the two are complementary. Attending to one’s mental wellbeing can be maximised by engaging with the outdoors, with evidence that it can reduce anxiety and stress, and enhance our self-esteem. The physical benefits of even short walks is well-known. </w:t>
      </w:r>
    </w:p>
    <w:p w14:paraId="2A39F614" w14:textId="77777777" w:rsidR="00791CAE" w:rsidRDefault="00791CAE" w:rsidP="00791CAE"/>
    <w:p w14:paraId="0CA23430" w14:textId="77777777" w:rsidR="00791CAE" w:rsidRDefault="00791CAE" w:rsidP="00791CAE">
      <w:r>
        <w:t xml:space="preserve">Many of you are using our 2021-22 Education Project </w:t>
      </w:r>
      <w:proofErr w:type="spellStart"/>
      <w:r>
        <w:rPr>
          <w:b/>
          <w:bCs/>
        </w:rPr>
        <w:t>Ten:Ten</w:t>
      </w:r>
      <w:r>
        <w:rPr>
          <w:b/>
          <w:bCs/>
          <w:i/>
          <w:iCs/>
        </w:rPr>
        <w:t>#flourishing</w:t>
      </w:r>
      <w:proofErr w:type="spellEnd"/>
      <w:r>
        <w:t xml:space="preserve"> with the focus this year on developing Spiritual Wellness, and a specific lens on the outdoors. Can I commend to you as adult readers some of the activities from pages 15 – 22 of our Project Booklet where we cover </w:t>
      </w:r>
      <w:r>
        <w:rPr>
          <w:b/>
          <w:bCs/>
        </w:rPr>
        <w:t xml:space="preserve">Walking to Wellness; Spiritual Walking; Walk with Reflections; Prayerful Walking; Building Walking into Busy Timetables; Sit Spots; Dew Ponds; Who Needs a Mountain? </w:t>
      </w:r>
      <w:r>
        <w:t>You might like to try these alone, with your own children or offer to support your school with them.</w:t>
      </w:r>
      <w:r>
        <w:rPr>
          <w:b/>
          <w:bCs/>
        </w:rPr>
        <w:t xml:space="preserve"> </w:t>
      </w:r>
      <w:r>
        <w:t xml:space="preserve">You can access all of the ideas for the </w:t>
      </w:r>
      <w:proofErr w:type="spellStart"/>
      <w:r>
        <w:lastRenderedPageBreak/>
        <w:t>Ten:Ten</w:t>
      </w:r>
      <w:r>
        <w:rPr>
          <w:i/>
          <w:iCs/>
        </w:rPr>
        <w:t>#flourishing</w:t>
      </w:r>
      <w:proofErr w:type="spellEnd"/>
      <w:r>
        <w:t xml:space="preserve"> project in our Project Booklet at</w:t>
      </w:r>
      <w:r>
        <w:rPr>
          <w:b/>
          <w:bCs/>
        </w:rPr>
        <w:t xml:space="preserve"> </w:t>
      </w:r>
      <w:hyperlink r:id="rId4" w:history="1">
        <w:r>
          <w:rPr>
            <w:rStyle w:val="Hyperlink"/>
          </w:rPr>
          <w:t>https://www.winchester.anglican.org/education-and-schools/resources/projects/</w:t>
        </w:r>
      </w:hyperlink>
    </w:p>
    <w:p w14:paraId="45B8BD86" w14:textId="77777777" w:rsidR="00791CAE" w:rsidRDefault="00791CAE" w:rsidP="00791CAE">
      <w:hyperlink r:id="rId5" w:history="1">
        <w:r>
          <w:rPr>
            <w:rStyle w:val="Hyperlink"/>
          </w:rPr>
          <w:t>https://www.portsmouth.anglican.org/education/resources/projects/</w:t>
        </w:r>
      </w:hyperlink>
    </w:p>
    <w:p w14:paraId="5B4B9E56" w14:textId="77777777" w:rsidR="00791CAE" w:rsidRDefault="00791CAE" w:rsidP="00791CAE">
      <w:pPr>
        <w:rPr>
          <w:b/>
          <w:bCs/>
        </w:rPr>
      </w:pPr>
    </w:p>
    <w:p w14:paraId="7F062F37" w14:textId="77777777" w:rsidR="00791CAE" w:rsidRDefault="00791CAE" w:rsidP="00791CAE">
      <w:r>
        <w:t>Happy walking!</w:t>
      </w:r>
    </w:p>
    <w:p w14:paraId="2B4E595A" w14:textId="77777777" w:rsidR="00791CAE" w:rsidRDefault="00791CAE" w:rsidP="00791CAE"/>
    <w:p w14:paraId="77C69BA5" w14:textId="77777777" w:rsidR="00791CAE" w:rsidRDefault="00791CAE" w:rsidP="00791CAE">
      <w:r>
        <w:t>Thank you for your presence and commitment to our communities.</w:t>
      </w:r>
    </w:p>
    <w:p w14:paraId="194E13DC" w14:textId="77777777" w:rsidR="00791CAE" w:rsidRDefault="00791CAE" w:rsidP="00791CAE"/>
    <w:p w14:paraId="635CAFC5" w14:textId="77777777" w:rsidR="00791CAE" w:rsidRDefault="00791CAE" w:rsidP="00791CAE">
      <w:r>
        <w:t>Best wishes</w:t>
      </w:r>
    </w:p>
    <w:p w14:paraId="75CFF207" w14:textId="77777777" w:rsidR="00791CAE" w:rsidRDefault="00791CAE" w:rsidP="00791CAE"/>
    <w:p w14:paraId="4584F21A" w14:textId="77777777" w:rsidR="00791CAE" w:rsidRDefault="00791CAE" w:rsidP="00791CAE">
      <w:pPr>
        <w:rPr>
          <w:rFonts w:ascii="Lucida Calligraphy" w:hAnsi="Lucida Calligraphy"/>
          <w:b/>
          <w:bCs/>
        </w:rPr>
      </w:pPr>
      <w:r>
        <w:rPr>
          <w:rFonts w:ascii="Lucida Calligraphy" w:hAnsi="Lucida Calligraphy"/>
          <w:b/>
          <w:bCs/>
        </w:rPr>
        <w:t>Jeff</w:t>
      </w:r>
    </w:p>
    <w:p w14:paraId="18489728" w14:textId="77777777" w:rsidR="00791CAE" w:rsidRDefault="00791CAE" w:rsidP="00791CAE">
      <w:pPr>
        <w:rPr>
          <w:rFonts w:ascii="Lucida Calligraphy" w:hAnsi="Lucida Calligraphy"/>
          <w:b/>
          <w:bCs/>
        </w:rPr>
      </w:pPr>
    </w:p>
    <w:p w14:paraId="33DB867D" w14:textId="77777777" w:rsidR="00791CAE" w:rsidRDefault="00791CAE" w:rsidP="00791CAE">
      <w:r>
        <w:rPr>
          <w:b/>
          <w:bCs/>
          <w:color w:val="FF0000"/>
          <w:sz w:val="28"/>
          <w:szCs w:val="28"/>
        </w:rPr>
        <w:t>School Values – worship resources for 2022-23</w:t>
      </w:r>
      <w:r>
        <w:t xml:space="preserve"> I recently circulated by a separate email lots of resources for worship (including some linked to our Education Project and Worship on the theme The Trinity) but also the Values Worship Resources we will continue to produce – with a different set of values for next academic year. The overview is attached for ease. All of the resources are available on our websites.</w:t>
      </w:r>
    </w:p>
    <w:p w14:paraId="07C342A7" w14:textId="77777777" w:rsidR="00791CAE" w:rsidRDefault="00791CAE" w:rsidP="00791CAE">
      <w:pPr>
        <w:pStyle w:val="xmsonormal"/>
        <w:rPr>
          <w:b/>
          <w:bCs/>
        </w:rPr>
      </w:pPr>
    </w:p>
    <w:p w14:paraId="68E0C0F4" w14:textId="77777777" w:rsidR="00791CAE" w:rsidRDefault="00791CAE" w:rsidP="00791CAE">
      <w:pPr>
        <w:pStyle w:val="xmsonormal"/>
      </w:pPr>
      <w:r>
        <w:rPr>
          <w:b/>
          <w:bCs/>
          <w:color w:val="FF0000"/>
          <w:sz w:val="28"/>
          <w:szCs w:val="28"/>
        </w:rPr>
        <w:t>Agenda for Summer Term Briefings</w:t>
      </w:r>
      <w:r>
        <w:rPr>
          <w:b/>
          <w:bCs/>
          <w:color w:val="FF0000"/>
        </w:rPr>
        <w:t xml:space="preserve"> :</w:t>
      </w:r>
    </w:p>
    <w:p w14:paraId="11574B00" w14:textId="77777777" w:rsidR="00791CAE" w:rsidRDefault="00791CAE" w:rsidP="00791CAE">
      <w:pPr>
        <w:pStyle w:val="xmsonormal"/>
      </w:pPr>
      <w:r>
        <w:t>1.</w:t>
      </w:r>
      <w:r>
        <w:rPr>
          <w:b/>
          <w:bCs/>
        </w:rPr>
        <w:t>Jeff’s regional and national update</w:t>
      </w:r>
      <w:r>
        <w:t xml:space="preserve"> on matters emerging from meetings with the Regional Schools Commissioner; The National Schools Commissioner; the DfE; +Paul Butler (CofE Education Lead); Baroness Barron; </w:t>
      </w:r>
    </w:p>
    <w:p w14:paraId="5CE50A3A" w14:textId="77777777" w:rsidR="00791CAE" w:rsidRDefault="00791CAE" w:rsidP="00791CAE">
      <w:pPr>
        <w:pStyle w:val="xmsonormal"/>
      </w:pPr>
      <w:r>
        <w:rPr>
          <w:b/>
          <w:bCs/>
        </w:rPr>
        <w:t>2.Becoming Adoption &amp; Fostering Friendly Schools and Parishes</w:t>
      </w:r>
      <w:r>
        <w:t xml:space="preserve"> : with inputs from one of our Secondary Headteachers who has significant experience of emergency and long-term fostering of teenage boys; the manager from a not for profit fostering charity with resources, training and support for schools; one of our Primary Headteachers who has developed a school approach to supporting adopted and fostered children that benefits the entire community.</w:t>
      </w:r>
    </w:p>
    <w:p w14:paraId="59C63AFF" w14:textId="77777777" w:rsidR="00791CAE" w:rsidRDefault="00791CAE" w:rsidP="00791CAE">
      <w:pPr>
        <w:pStyle w:val="xmsonormal"/>
      </w:pPr>
      <w:r>
        <w:rPr>
          <w:b/>
          <w:bCs/>
        </w:rPr>
        <w:t xml:space="preserve">3.Academy Headteachers’ perspectives </w:t>
      </w:r>
      <w:r>
        <w:t>: reflections from two of our Diocesan Headteachers leading academy schools to inform the Consultation on The Government’s White paper (item I covered at the last Briefings)</w:t>
      </w:r>
    </w:p>
    <w:p w14:paraId="24D22001" w14:textId="77777777" w:rsidR="00791CAE" w:rsidRDefault="00791CAE" w:rsidP="00791CAE">
      <w:pPr>
        <w:pStyle w:val="xmsonormal"/>
      </w:pPr>
      <w:r>
        <w:rPr>
          <w:b/>
          <w:bCs/>
        </w:rPr>
        <w:t>4.Bereavement Support</w:t>
      </w:r>
      <w:r>
        <w:t xml:space="preserve"> for children and significant adults – a charity representative offering resources and training.</w:t>
      </w:r>
    </w:p>
    <w:p w14:paraId="2C229843" w14:textId="77777777" w:rsidR="00791CAE" w:rsidRDefault="00791CAE" w:rsidP="00791CAE">
      <w:pPr>
        <w:rPr>
          <w:rFonts w:ascii="Lucida Calligraphy" w:hAnsi="Lucida Calligraphy"/>
          <w:b/>
          <w:bCs/>
        </w:rPr>
      </w:pPr>
    </w:p>
    <w:p w14:paraId="46380A45" w14:textId="77777777" w:rsidR="00791CAE" w:rsidRDefault="00791CAE" w:rsidP="00791CAE">
      <w:r>
        <w:rPr>
          <w:b/>
          <w:bCs/>
          <w:color w:val="FF0000"/>
          <w:sz w:val="28"/>
          <w:szCs w:val="28"/>
        </w:rPr>
        <w:t>Summer Term – Briefings - June :</w:t>
      </w:r>
      <w:r>
        <w:t xml:space="preserve"> Please book with my pa </w:t>
      </w:r>
      <w:hyperlink r:id="rId6" w:history="1">
        <w:r>
          <w:rPr>
            <w:rStyle w:val="Hyperlink"/>
          </w:rPr>
          <w:t>Sam.powell@portsmouth.anglican.org</w:t>
        </w:r>
      </w:hyperlink>
      <w:r>
        <w:t xml:space="preserve"> Thank you.</w:t>
      </w:r>
    </w:p>
    <w:p w14:paraId="6EEEE14A" w14:textId="77777777" w:rsidR="00791CAE" w:rsidRDefault="00791CAE" w:rsidP="00791CAE">
      <w:r>
        <w:t>Wed 15 June evening  – 6pm online; Mon 20 June afternoon – 1.30pm online; Mon 27 June morning – 9.30am online; Thurs 30 June  – 2pm in person at St Katharine’s CofE Primary School, Rolls Drive, Southbourne, Bournemouth, BH6 4NA</w:t>
      </w:r>
    </w:p>
    <w:p w14:paraId="5D45C71F" w14:textId="77777777" w:rsidR="00791CAE" w:rsidRDefault="00791CAE" w:rsidP="00791CAE">
      <w:r>
        <w:rPr>
          <w:lang w:eastAsia="en-GB"/>
        </w:rPr>
        <w:t> </w:t>
      </w:r>
    </w:p>
    <w:p w14:paraId="58F4D830" w14:textId="77777777" w:rsidR="00791CAE" w:rsidRDefault="00791CAE" w:rsidP="00791CAE">
      <w:r>
        <w:rPr>
          <w:b/>
          <w:bCs/>
          <w:color w:val="FF0000"/>
          <w:sz w:val="28"/>
          <w:szCs w:val="28"/>
        </w:rPr>
        <w:t>Academisation Consultation Meetings - July :</w:t>
      </w:r>
      <w:r>
        <w:rPr>
          <w:color w:val="FF0000"/>
        </w:rPr>
        <w:t xml:space="preserve"> </w:t>
      </w:r>
      <w:r>
        <w:t xml:space="preserve">It’s important that places are </w:t>
      </w:r>
      <w:r>
        <w:rPr>
          <w:b/>
          <w:bCs/>
        </w:rPr>
        <w:t>booked in advance</w:t>
      </w:r>
      <w:r>
        <w:t xml:space="preserve"> – please contact my pa </w:t>
      </w:r>
      <w:hyperlink r:id="rId7" w:history="1">
        <w:r>
          <w:rPr>
            <w:rStyle w:val="Hyperlink"/>
          </w:rPr>
          <w:t>Sam.powell@portsmouth.anglican.org</w:t>
        </w:r>
      </w:hyperlink>
      <w:r>
        <w:t xml:space="preserve"> Thank you</w:t>
      </w:r>
    </w:p>
    <w:p w14:paraId="441680CE" w14:textId="77777777" w:rsidR="00791CAE" w:rsidRDefault="00791CAE" w:rsidP="00791CAE">
      <w:r>
        <w:t>Monday 11th July,  10am-12pm, St Pauls Church, The Green, Tadley, Basingstoke, RG26 3PB; Wednesday 13</w:t>
      </w:r>
      <w:r>
        <w:rPr>
          <w:vertAlign w:val="superscript"/>
        </w:rPr>
        <w:t>th</w:t>
      </w:r>
      <w:r>
        <w:t xml:space="preserve"> July, 10am-12pm – Cornerstone CofE School, Bader Way, </w:t>
      </w:r>
      <w:proofErr w:type="spellStart"/>
      <w:r>
        <w:t>Whiteley</w:t>
      </w:r>
      <w:proofErr w:type="spellEnd"/>
      <w:r>
        <w:t>, Fareham, PO15 7JH ; Wednesday 13</w:t>
      </w:r>
      <w:r>
        <w:rPr>
          <w:vertAlign w:val="superscript"/>
        </w:rPr>
        <w:t>th</w:t>
      </w:r>
      <w:r>
        <w:t xml:space="preserve"> July, 2.30-4.30pm – St Barnabas Church, </w:t>
      </w:r>
      <w:proofErr w:type="spellStart"/>
      <w:r>
        <w:t>Fromond</w:t>
      </w:r>
      <w:proofErr w:type="spellEnd"/>
      <w:r>
        <w:t xml:space="preserve"> Road, Winchester SO22 6DS specific focus on Small Schools - the most commonly used definition is ‘fewer than 210 = small school’ (i.e. smaller than one class of each year group) and ‘fewer than 105 = very small school’ (i.e. smaller than half a class of each year group). This is the definition which the CofE uses and the definition which the DfE seem to have last used in their guidance on academy funding.; Wednesday 20</w:t>
      </w:r>
      <w:r>
        <w:rPr>
          <w:vertAlign w:val="superscript"/>
        </w:rPr>
        <w:t>th</w:t>
      </w:r>
      <w:r>
        <w:t xml:space="preserve"> July 6pm-8pm &amp; Thursday 21</w:t>
      </w:r>
      <w:r>
        <w:rPr>
          <w:vertAlign w:val="superscript"/>
        </w:rPr>
        <w:t>st</w:t>
      </w:r>
      <w:r>
        <w:t xml:space="preserve"> July 6pm-8pm – online</w:t>
      </w:r>
    </w:p>
    <w:p w14:paraId="2E5830BC" w14:textId="77777777" w:rsidR="00791CAE" w:rsidRDefault="00791CAE" w:rsidP="00791CAE">
      <w:pPr>
        <w:rPr>
          <w:b/>
          <w:bCs/>
          <w:color w:val="FF0000"/>
        </w:rPr>
      </w:pPr>
    </w:p>
    <w:p w14:paraId="0852643B" w14:textId="77777777" w:rsidR="00791CAE" w:rsidRDefault="00791CAE" w:rsidP="00791CAE">
      <w:pPr>
        <w:rPr>
          <w:b/>
          <w:bCs/>
          <w:color w:val="FF0000"/>
        </w:rPr>
      </w:pPr>
      <w:r>
        <w:rPr>
          <w:b/>
          <w:bCs/>
          <w:color w:val="FF0000"/>
          <w:sz w:val="28"/>
          <w:szCs w:val="28"/>
        </w:rPr>
        <w:lastRenderedPageBreak/>
        <w:t>Graham Kendrick 2</w:t>
      </w:r>
      <w:r>
        <w:rPr>
          <w:b/>
          <w:bCs/>
          <w:color w:val="FF0000"/>
          <w:sz w:val="28"/>
          <w:szCs w:val="28"/>
          <w:vertAlign w:val="superscript"/>
        </w:rPr>
        <w:t>nd</w:t>
      </w:r>
      <w:r>
        <w:rPr>
          <w:b/>
          <w:bCs/>
          <w:color w:val="FF0000"/>
          <w:sz w:val="28"/>
          <w:szCs w:val="28"/>
        </w:rPr>
        <w:t xml:space="preserve"> July in Gosport –</w:t>
      </w:r>
      <w:r>
        <w:rPr>
          <w:b/>
          <w:bCs/>
          <w:color w:val="FF0000"/>
        </w:rPr>
        <w:t xml:space="preserve"> </w:t>
      </w:r>
      <w:r>
        <w:t>details are attached, but please note that there’s an early bird discount with tickets at £10 if purchased before</w:t>
      </w:r>
      <w:r>
        <w:rPr>
          <w:b/>
          <w:bCs/>
        </w:rPr>
        <w:t xml:space="preserve"> </w:t>
      </w:r>
      <w:r>
        <w:t>10</w:t>
      </w:r>
      <w:r>
        <w:rPr>
          <w:vertAlign w:val="superscript"/>
        </w:rPr>
        <w:t>th</w:t>
      </w:r>
      <w:r>
        <w:t xml:space="preserve"> June.</w:t>
      </w:r>
    </w:p>
    <w:p w14:paraId="5BDBED4B" w14:textId="77777777" w:rsidR="00791CAE" w:rsidRDefault="00791CAE" w:rsidP="00791CAE">
      <w:pPr>
        <w:rPr>
          <w:b/>
          <w:bCs/>
          <w:lang w:eastAsia="en-GB"/>
        </w:rPr>
      </w:pPr>
    </w:p>
    <w:p w14:paraId="1F2B497D" w14:textId="77777777" w:rsidR="00791CAE" w:rsidRDefault="00791CAE" w:rsidP="00791CAE">
      <w:pPr>
        <w:rPr>
          <w:lang w:eastAsia="en-GB"/>
        </w:rPr>
      </w:pPr>
      <w:r>
        <w:rPr>
          <w:b/>
          <w:bCs/>
          <w:color w:val="FF0000"/>
          <w:sz w:val="28"/>
          <w:szCs w:val="28"/>
          <w:lang w:eastAsia="en-GB"/>
        </w:rPr>
        <w:t>Global Neighbours</w:t>
      </w:r>
      <w:r>
        <w:rPr>
          <w:lang w:eastAsia="en-GB"/>
        </w:rPr>
        <w:t xml:space="preserve"> : You are invited to a meeting at Milford on Sea Primary School on </w:t>
      </w:r>
      <w:r>
        <w:rPr>
          <w:b/>
          <w:bCs/>
          <w:lang w:eastAsia="en-GB"/>
        </w:rPr>
        <w:t>Monday 13</w:t>
      </w:r>
      <w:r>
        <w:rPr>
          <w:b/>
          <w:bCs/>
          <w:vertAlign w:val="superscript"/>
          <w:lang w:eastAsia="en-GB"/>
        </w:rPr>
        <w:t>th</w:t>
      </w:r>
      <w:r>
        <w:rPr>
          <w:b/>
          <w:bCs/>
          <w:lang w:eastAsia="en-GB"/>
        </w:rPr>
        <w:t xml:space="preserve"> June</w:t>
      </w:r>
      <w:r>
        <w:rPr>
          <w:lang w:eastAsia="en-GB"/>
        </w:rPr>
        <w:t xml:space="preserve"> from </w:t>
      </w:r>
      <w:r>
        <w:rPr>
          <w:b/>
          <w:bCs/>
          <w:lang w:eastAsia="en-GB"/>
        </w:rPr>
        <w:t>3:30 – 5:00</w:t>
      </w:r>
      <w:r>
        <w:rPr>
          <w:lang w:eastAsia="en-GB"/>
        </w:rPr>
        <w:t xml:space="preserve"> to learn more about the </w:t>
      </w:r>
      <w:hyperlink r:id="rId8" w:history="1">
        <w:r>
          <w:rPr>
            <w:rStyle w:val="Hyperlink"/>
            <w:color w:val="0000FF"/>
            <w:lang w:eastAsia="en-GB"/>
          </w:rPr>
          <w:t>Global Neighbours accreditation scheme.</w:t>
        </w:r>
      </w:hyperlink>
      <w:r>
        <w:rPr>
          <w:lang w:eastAsia="en-GB"/>
        </w:rPr>
        <w:t xml:space="preserve"> Milford on Sea recently gained the gold award and will be sharing some of their journey and answering your questions about the award process. There will also be practical support with introducing global learning into your school, or embedding what you already do. Strand 3 of SIAMS looks at how we equip our pupils to be agents of change in their local communities and the wider world and Global Neighbours is a great way to provide evidence for this and to celebrate the good work taking place in your school. For further details, or to book a place at the meeting, please contact </w:t>
      </w:r>
      <w:hyperlink r:id="rId9" w:history="1">
        <w:r>
          <w:rPr>
            <w:rStyle w:val="Hyperlink"/>
            <w:color w:val="0000FF"/>
            <w:lang w:eastAsia="en-GB"/>
          </w:rPr>
          <w:t>Jane.Kelly@portsmouth.anglican.org</w:t>
        </w:r>
      </w:hyperlink>
      <w:r>
        <w:rPr>
          <w:lang w:eastAsia="en-GB"/>
        </w:rPr>
        <w:t xml:space="preserve"> </w:t>
      </w:r>
    </w:p>
    <w:p w14:paraId="5AAF01D2" w14:textId="77777777" w:rsidR="00791CAE" w:rsidRDefault="00791CAE" w:rsidP="00791CAE">
      <w:pPr>
        <w:rPr>
          <w:b/>
          <w:bCs/>
          <w:color w:val="FF0000"/>
        </w:rPr>
      </w:pPr>
    </w:p>
    <w:p w14:paraId="06E5C516" w14:textId="77777777" w:rsidR="00791CAE" w:rsidRDefault="00791CAE" w:rsidP="00791CAE">
      <w:pPr>
        <w:rPr>
          <w:b/>
          <w:bCs/>
          <w:color w:val="FF0000"/>
          <w:sz w:val="28"/>
          <w:szCs w:val="28"/>
        </w:rPr>
      </w:pPr>
      <w:r>
        <w:rPr>
          <w:b/>
          <w:bCs/>
          <w:color w:val="FF0000"/>
          <w:sz w:val="28"/>
          <w:szCs w:val="28"/>
        </w:rPr>
        <w:t xml:space="preserve">RE Network Meetings : </w:t>
      </w:r>
      <w:r>
        <w:t xml:space="preserve">These are going to be held in Term 6 and will be in person (with probably one on-line meeting to give some flexibility) to give us the opportunity to do some book moderation, share resources and get ourselves ready to hit the ground running in September. Dates will be sent to RE Coordinators by </w:t>
      </w:r>
      <w:hyperlink r:id="rId10" w:history="1">
        <w:r>
          <w:rPr>
            <w:rStyle w:val="Hyperlink"/>
          </w:rPr>
          <w:t>Jane.kelly@portsmouth.anglican.org</w:t>
        </w:r>
      </w:hyperlink>
      <w:r>
        <w:t xml:space="preserve"> </w:t>
      </w:r>
    </w:p>
    <w:p w14:paraId="37C690C5" w14:textId="77777777" w:rsidR="00791CAE" w:rsidRDefault="00791CAE" w:rsidP="00791CAE"/>
    <w:p w14:paraId="57AC9CBF" w14:textId="77777777" w:rsidR="00791CAE" w:rsidRDefault="00791CAE" w:rsidP="00791CAE">
      <w:pPr>
        <w:rPr>
          <w:b/>
          <w:bCs/>
          <w:color w:val="FF0000"/>
          <w:sz w:val="28"/>
          <w:szCs w:val="28"/>
        </w:rPr>
      </w:pPr>
      <w:r>
        <w:rPr>
          <w:b/>
          <w:bCs/>
          <w:color w:val="FF0000"/>
          <w:sz w:val="28"/>
          <w:szCs w:val="28"/>
        </w:rPr>
        <w:t xml:space="preserve">Inclusive Judaism : </w:t>
      </w:r>
      <w:r>
        <w:t>The Jewish Museum has produced a new resource bank with a good range of inclusive pictures, including female rabbis, Black Jews etc, to get away from the stereotypical images you get if you do a Google search. There is a Zoom webinar on 6</w:t>
      </w:r>
      <w:r>
        <w:rPr>
          <w:vertAlign w:val="superscript"/>
        </w:rPr>
        <w:t>th</w:t>
      </w:r>
      <w:r>
        <w:t xml:space="preserve"> July which gives you more information. You can find more details </w:t>
      </w:r>
      <w:hyperlink r:id="rId11" w:history="1">
        <w:r>
          <w:rPr>
            <w:rStyle w:val="Hyperlink"/>
          </w:rPr>
          <w:t>here.</w:t>
        </w:r>
      </w:hyperlink>
    </w:p>
    <w:p w14:paraId="14063AA9" w14:textId="77777777" w:rsidR="00791CAE" w:rsidRDefault="00791CAE" w:rsidP="00791CAE">
      <w:pPr>
        <w:rPr>
          <w:color w:val="0070C0"/>
        </w:rPr>
      </w:pPr>
    </w:p>
    <w:p w14:paraId="4E050EC1" w14:textId="77777777" w:rsidR="00791CAE" w:rsidRDefault="00791CAE" w:rsidP="00791CAE">
      <w:pPr>
        <w:rPr>
          <w:b/>
          <w:bCs/>
          <w:color w:val="FF0000"/>
          <w:sz w:val="28"/>
          <w:szCs w:val="28"/>
        </w:rPr>
      </w:pPr>
      <w:r>
        <w:rPr>
          <w:b/>
          <w:bCs/>
          <w:color w:val="FF0000"/>
          <w:sz w:val="28"/>
          <w:szCs w:val="28"/>
        </w:rPr>
        <w:t>NATRE Resources :</w:t>
      </w:r>
      <w:r>
        <w:t xml:space="preserve">The National Association of Teaches of RE has a good range of free resources on their website, on themes such as Anti-racist RE and Anti-bullying materials. You can find out more on their </w:t>
      </w:r>
      <w:hyperlink r:id="rId12" w:history="1">
        <w:r>
          <w:rPr>
            <w:rStyle w:val="Hyperlink"/>
          </w:rPr>
          <w:t>website.</w:t>
        </w:r>
      </w:hyperlink>
    </w:p>
    <w:p w14:paraId="3313E625" w14:textId="77777777" w:rsidR="00791CAE" w:rsidRDefault="00791CAE" w:rsidP="00791CAE"/>
    <w:p w14:paraId="1D70DFBA" w14:textId="77777777" w:rsidR="00791CAE" w:rsidRDefault="00791CAE" w:rsidP="00791CAE">
      <w:pPr>
        <w:rPr>
          <w:b/>
          <w:bCs/>
          <w:color w:val="FF0000"/>
          <w:sz w:val="28"/>
          <w:szCs w:val="28"/>
        </w:rPr>
      </w:pPr>
      <w:r>
        <w:rPr>
          <w:b/>
          <w:bCs/>
          <w:color w:val="FF0000"/>
          <w:sz w:val="28"/>
          <w:szCs w:val="28"/>
        </w:rPr>
        <w:t xml:space="preserve">Spirited Arts Competition : </w:t>
      </w:r>
      <w:r>
        <w:t xml:space="preserve">NATRE also run the annual Spirited Ats competition and you can find out more about this year’s themes </w:t>
      </w:r>
      <w:hyperlink r:id="rId13" w:history="1">
        <w:r>
          <w:rPr>
            <w:rStyle w:val="Hyperlink"/>
          </w:rPr>
          <w:t>here</w:t>
        </w:r>
      </w:hyperlink>
      <w:r>
        <w:t>, including ‘God’s Good Earth’, ‘Searching for God’ and ‘Celebrations’. The website also includes galleries of past winners and videos to inspire you and your children and a useful page of writing prompts to help children talk about their artwork. The closing date is 31</w:t>
      </w:r>
      <w:r>
        <w:rPr>
          <w:vertAlign w:val="superscript"/>
        </w:rPr>
        <w:t>st</w:t>
      </w:r>
      <w:r>
        <w:t xml:space="preserve"> July, so this might make a good RE project for term 6.</w:t>
      </w:r>
    </w:p>
    <w:p w14:paraId="0E43A496" w14:textId="77777777" w:rsidR="00791CAE" w:rsidRDefault="00791CAE" w:rsidP="00791CAE">
      <w:pPr>
        <w:rPr>
          <w:b/>
          <w:bCs/>
          <w:color w:val="0070C0"/>
          <w:sz w:val="28"/>
          <w:szCs w:val="28"/>
        </w:rPr>
      </w:pPr>
    </w:p>
    <w:p w14:paraId="540DC2F1" w14:textId="77777777" w:rsidR="00791CAE" w:rsidRDefault="00791CAE" w:rsidP="00791CAE">
      <w:pPr>
        <w:rPr>
          <w:b/>
          <w:bCs/>
          <w:color w:val="FF0000"/>
          <w:sz w:val="28"/>
          <w:szCs w:val="28"/>
        </w:rPr>
      </w:pPr>
      <w:r>
        <w:rPr>
          <w:b/>
          <w:bCs/>
          <w:color w:val="FF0000"/>
          <w:sz w:val="28"/>
          <w:szCs w:val="28"/>
        </w:rPr>
        <w:t xml:space="preserve">Walk Through the Bible: </w:t>
      </w:r>
      <w:r>
        <w:t xml:space="preserve">These resources are great for supporting Understanding Christianity in Years 5 and 6, especially the People of God and Kingdom of God units. There are 20 minute interactive video presentations </w:t>
      </w:r>
      <w:hyperlink r:id="rId14" w:history="1">
        <w:r>
          <w:rPr>
            <w:rStyle w:val="Hyperlink"/>
          </w:rPr>
          <w:t>here</w:t>
        </w:r>
      </w:hyperlink>
      <w:r>
        <w:t xml:space="preserve">, or you can request a free school workshop via their </w:t>
      </w:r>
      <w:hyperlink r:id="rId15" w:anchor="school-event-section" w:history="1">
        <w:r>
          <w:rPr>
            <w:rStyle w:val="Hyperlink"/>
          </w:rPr>
          <w:t>website.</w:t>
        </w:r>
      </w:hyperlink>
    </w:p>
    <w:p w14:paraId="2EFC7716" w14:textId="77777777" w:rsidR="00791CAE" w:rsidRDefault="00791CAE" w:rsidP="00791CAE"/>
    <w:p w14:paraId="2671512C" w14:textId="77777777" w:rsidR="00791CAE" w:rsidRDefault="00791CAE" w:rsidP="00791CAE">
      <w:pPr>
        <w:rPr>
          <w:b/>
          <w:bCs/>
          <w:color w:val="FF0000"/>
          <w:sz w:val="28"/>
          <w:szCs w:val="28"/>
        </w:rPr>
      </w:pPr>
      <w:r>
        <w:rPr>
          <w:b/>
          <w:bCs/>
          <w:color w:val="FF0000"/>
          <w:sz w:val="28"/>
          <w:szCs w:val="28"/>
        </w:rPr>
        <w:t xml:space="preserve">Picture News </w:t>
      </w:r>
      <w:r>
        <w:t xml:space="preserve">are offering a </w:t>
      </w:r>
      <w:hyperlink r:id="rId16" w:history="1">
        <w:r>
          <w:rPr>
            <w:rStyle w:val="Hyperlink"/>
          </w:rPr>
          <w:t>free four-week trial</w:t>
        </w:r>
      </w:hyperlink>
      <w:r>
        <w:t xml:space="preserve"> this half term for schools who would like to explore their resources. These have been updated to support church schools and each week’s materials are linked to Christian values and a relevant Bible verse or story. There is more information </w:t>
      </w:r>
      <w:hyperlink r:id="rId17" w:history="1">
        <w:r>
          <w:rPr>
            <w:rStyle w:val="Hyperlink"/>
          </w:rPr>
          <w:t>here</w:t>
        </w:r>
      </w:hyperlink>
      <w:r>
        <w:t xml:space="preserve">. </w:t>
      </w:r>
    </w:p>
    <w:p w14:paraId="6443D814" w14:textId="77777777" w:rsidR="00791CAE" w:rsidRDefault="00791CAE" w:rsidP="00791CAE">
      <w:pPr>
        <w:rPr>
          <w:b/>
          <w:bCs/>
          <w:color w:val="FF0000"/>
        </w:rPr>
      </w:pPr>
    </w:p>
    <w:p w14:paraId="19C561F7" w14:textId="77777777" w:rsidR="00791CAE" w:rsidRDefault="00791CAE" w:rsidP="00791CAE">
      <w:r>
        <w:rPr>
          <w:b/>
          <w:bCs/>
          <w:color w:val="FF0000"/>
          <w:sz w:val="28"/>
          <w:szCs w:val="28"/>
        </w:rPr>
        <w:t>Platinum Jubilee - free resources  :</w:t>
      </w:r>
      <w:r>
        <w:rPr>
          <w:color w:val="FF0000"/>
        </w:rPr>
        <w:t xml:space="preserve"> </w:t>
      </w:r>
      <w:r>
        <w:t xml:space="preserve">To celebrate the Queen’s Platinum Jubilee and as part of ‘Thy Kingdom Come 2022’,  </w:t>
      </w:r>
      <w:r>
        <w:rPr>
          <w:b/>
          <w:bCs/>
        </w:rPr>
        <w:t>500,000 free storybooks</w:t>
      </w:r>
      <w:r>
        <w:t xml:space="preserve"> for primary school children are available (</w:t>
      </w:r>
      <w:proofErr w:type="spellStart"/>
      <w:r>
        <w:t>incl</w:t>
      </w:r>
      <w:proofErr w:type="spellEnd"/>
      <w:r>
        <w:t xml:space="preserve"> free P&amp;P). This small colourful book has a royal theme.  Orders can be placed at : </w:t>
      </w:r>
      <w:hyperlink r:id="rId18" w:history="1">
        <w:r>
          <w:rPr>
            <w:rStyle w:val="Hyperlink"/>
          </w:rPr>
          <w:t>https://cheekypandas.com/free-book/</w:t>
        </w:r>
      </w:hyperlink>
      <w:r>
        <w:t xml:space="preserve">  Worship &amp; assembly plans, activity packs, and take-home sheets are also available free. The book is linked to one of the </w:t>
      </w:r>
      <w:r>
        <w:rPr>
          <w:b/>
          <w:bCs/>
        </w:rPr>
        <w:t>5 animated TV episodes</w:t>
      </w:r>
      <w:r>
        <w:t xml:space="preserve"> to resource children and families for this year’s ‘Thy Kingdom Come’. These programmes have been produced by BBC animators to help children and families grow in their faith and learn about the bible in a format </w:t>
      </w:r>
      <w:r>
        <w:lastRenderedPageBreak/>
        <w:t xml:space="preserve">that will engage them most at a critical age for faith formation. The TV series and accompanying resources will be released on </w:t>
      </w:r>
      <w:hyperlink r:id="rId19" w:history="1">
        <w:r>
          <w:rPr>
            <w:rStyle w:val="Hyperlink"/>
          </w:rPr>
          <w:t>www.thykingdomcome.global/cheekypandas</w:t>
        </w:r>
      </w:hyperlink>
      <w:r>
        <w:t xml:space="preserve"> in time for Easter. </w:t>
      </w:r>
      <w:hyperlink r:id="rId20" w:history="1">
        <w:r>
          <w:rPr>
            <w:rStyle w:val="Hyperlink"/>
          </w:rPr>
          <w:t>The Archbishop of York Youth Trust</w:t>
        </w:r>
      </w:hyperlink>
      <w:r>
        <w:t xml:space="preserve"> has a Platinum Jubilee challenge for pupils in KS2 and KS3 to think about how they could make the world a better place in the next 70 years.  The </w:t>
      </w:r>
      <w:hyperlink r:id="rId21" w:history="1">
        <w:r>
          <w:rPr>
            <w:rStyle w:val="Hyperlink"/>
          </w:rPr>
          <w:t>Platinum Jubilee website</w:t>
        </w:r>
      </w:hyperlink>
      <w:r>
        <w:t xml:space="preserve"> has resources for schools on themes such as spirituality, the environment and good neighbours. The Bible Society and Open The Book have a Jubilee Collective Worship called ‘The Queen who Chose to Serve’, which is  available </w:t>
      </w:r>
      <w:hyperlink r:id="rId22" w:history="1">
        <w:r>
          <w:rPr>
            <w:rStyle w:val="Hyperlink"/>
          </w:rPr>
          <w:t>here.</w:t>
        </w:r>
      </w:hyperlink>
      <w:r>
        <w:t xml:space="preserve"> Also attached is an outline for school worship – Above and Beyond.</w:t>
      </w:r>
    </w:p>
    <w:p w14:paraId="444C0D62" w14:textId="77777777" w:rsidR="00791CAE" w:rsidRDefault="00791CAE" w:rsidP="00791CAE"/>
    <w:p w14:paraId="34AA3B79" w14:textId="77777777" w:rsidR="00791CAE" w:rsidRDefault="00791CAE" w:rsidP="00791CAE">
      <w:pPr>
        <w:rPr>
          <w:b/>
          <w:bCs/>
          <w:lang w:val="en-US"/>
        </w:rPr>
      </w:pPr>
      <w:r>
        <w:rPr>
          <w:b/>
          <w:bCs/>
          <w:color w:val="FF0000"/>
          <w:sz w:val="28"/>
          <w:szCs w:val="28"/>
          <w:lang w:val="en-US"/>
        </w:rPr>
        <w:t>‘Choir for the Queen’</w:t>
      </w:r>
      <w:r>
        <w:rPr>
          <w:b/>
          <w:bCs/>
          <w:color w:val="FF0000"/>
          <w:lang w:val="en-US"/>
        </w:rPr>
        <w:t xml:space="preserve"> </w:t>
      </w:r>
      <w:r>
        <w:rPr>
          <w:lang w:val="en-US"/>
        </w:rPr>
        <w:t xml:space="preserve">St Paul’s Cathedral invites you to learn and record one of three royal pieces. </w:t>
      </w:r>
      <w:r>
        <w:rPr>
          <w:b/>
          <w:bCs/>
          <w:lang w:val="en-US"/>
        </w:rPr>
        <w:t> </w:t>
      </w:r>
      <w:r>
        <w:rPr>
          <w:lang w:val="en-US"/>
        </w:rPr>
        <w:t>All schools need to do is film some of their children singing along to our YouTube video backing track of one of the following:</w:t>
      </w:r>
      <w:r>
        <w:rPr>
          <w:sz w:val="14"/>
          <w:szCs w:val="14"/>
          <w:lang w:val="en-US"/>
        </w:rPr>
        <w:t xml:space="preserve"> </w:t>
      </w:r>
      <w:r>
        <w:rPr>
          <w:lang w:val="en-US"/>
        </w:rPr>
        <w:t xml:space="preserve">The hymn </w:t>
      </w:r>
      <w:r>
        <w:rPr>
          <w:i/>
          <w:iCs/>
          <w:lang w:val="en-US"/>
        </w:rPr>
        <w:t>All people that on earth do dwell</w:t>
      </w:r>
      <w:r>
        <w:rPr>
          <w:b/>
          <w:bCs/>
          <w:lang w:val="en-US"/>
        </w:rPr>
        <w:t>;  </w:t>
      </w:r>
      <w:r>
        <w:rPr>
          <w:lang w:val="en-US"/>
        </w:rPr>
        <w:t xml:space="preserve">‘Vivat Regina </w:t>
      </w:r>
      <w:proofErr w:type="spellStart"/>
      <w:r>
        <w:rPr>
          <w:lang w:val="en-US"/>
        </w:rPr>
        <w:t>Elizabetha</w:t>
      </w:r>
      <w:proofErr w:type="spellEnd"/>
      <w:r>
        <w:rPr>
          <w:lang w:val="en-US"/>
        </w:rPr>
        <w:t xml:space="preserve">’ from Parry, </w:t>
      </w:r>
      <w:r>
        <w:rPr>
          <w:i/>
          <w:iCs/>
          <w:lang w:val="en-US"/>
        </w:rPr>
        <w:t xml:space="preserve">I was Glad </w:t>
      </w:r>
      <w:r>
        <w:rPr>
          <w:lang w:val="en-US"/>
        </w:rPr>
        <w:t>(sung at the Coronation in 1953)</w:t>
      </w:r>
      <w:r>
        <w:rPr>
          <w:b/>
          <w:bCs/>
          <w:lang w:val="en-US"/>
        </w:rPr>
        <w:t xml:space="preserve">; </w:t>
      </w:r>
      <w:r>
        <w:rPr>
          <w:sz w:val="14"/>
          <w:szCs w:val="14"/>
          <w:lang w:val="en-US"/>
        </w:rPr>
        <w:t> </w:t>
      </w:r>
      <w:r>
        <w:rPr>
          <w:lang w:val="en-US"/>
        </w:rPr>
        <w:t>The National Anthem</w:t>
      </w:r>
      <w:r>
        <w:rPr>
          <w:b/>
          <w:bCs/>
          <w:lang w:val="en-US"/>
        </w:rPr>
        <w:t xml:space="preserve">. </w:t>
      </w:r>
      <w:r>
        <w:rPr>
          <w:lang w:val="en-US"/>
        </w:rPr>
        <w:t>If you do submit a video, it may be used in BBC media footage.</w:t>
      </w:r>
      <w:r>
        <w:rPr>
          <w:b/>
          <w:bCs/>
          <w:lang w:val="en-US"/>
        </w:rPr>
        <w:t xml:space="preserve"> Videos are required </w:t>
      </w:r>
      <w:r>
        <w:rPr>
          <w:lang w:val="en-US"/>
        </w:rPr>
        <w:t>ideally by 25</w:t>
      </w:r>
      <w:r>
        <w:rPr>
          <w:vertAlign w:val="superscript"/>
          <w:lang w:val="en-US"/>
        </w:rPr>
        <w:t>th</w:t>
      </w:r>
      <w:r>
        <w:rPr>
          <w:lang w:val="en-US"/>
        </w:rPr>
        <w:t xml:space="preserve"> May, but certainly by 3</w:t>
      </w:r>
      <w:r>
        <w:rPr>
          <w:vertAlign w:val="superscript"/>
          <w:lang w:val="en-US"/>
        </w:rPr>
        <w:t>rd</w:t>
      </w:r>
      <w:r>
        <w:rPr>
          <w:lang w:val="en-US"/>
        </w:rPr>
        <w:t xml:space="preserve"> </w:t>
      </w:r>
      <w:proofErr w:type="spellStart"/>
      <w:r>
        <w:rPr>
          <w:lang w:val="en-US"/>
        </w:rPr>
        <w:t>June.You</w:t>
      </w:r>
      <w:proofErr w:type="spellEnd"/>
      <w:r>
        <w:rPr>
          <w:lang w:val="en-US"/>
        </w:rPr>
        <w:t xml:space="preserve"> can sign up by </w:t>
      </w:r>
      <w:hyperlink r:id="rId23" w:history="1">
        <w:r>
          <w:rPr>
            <w:rStyle w:val="Hyperlink"/>
            <w:color w:val="0000FF"/>
            <w:lang w:val="en-US"/>
          </w:rPr>
          <w:t>completing this short Google Form</w:t>
        </w:r>
      </w:hyperlink>
      <w:r>
        <w:rPr>
          <w:lang w:val="en-US"/>
        </w:rPr>
        <w:t>.</w:t>
      </w:r>
      <w:r>
        <w:rPr>
          <w:b/>
          <w:bCs/>
          <w:lang w:val="en-US"/>
        </w:rPr>
        <w:t xml:space="preserve"> </w:t>
      </w:r>
      <w:r>
        <w:rPr>
          <w:lang w:val="en-US"/>
        </w:rPr>
        <w:t xml:space="preserve">A full explanation and all video resources can be found here: </w:t>
      </w:r>
      <w:hyperlink r:id="rId24" w:history="1">
        <w:r>
          <w:rPr>
            <w:rStyle w:val="Hyperlink"/>
            <w:color w:val="0000FF"/>
            <w:lang w:val="en-US"/>
          </w:rPr>
          <w:t>www.stpauls.co.uk/choir-for-queen</w:t>
        </w:r>
      </w:hyperlink>
    </w:p>
    <w:p w14:paraId="01B866C1" w14:textId="77777777" w:rsidR="00791CAE" w:rsidRDefault="00791CAE" w:rsidP="00791CAE">
      <w:pPr>
        <w:rPr>
          <w:color w:val="CF0A2C"/>
          <w:sz w:val="28"/>
          <w:szCs w:val="28"/>
          <w:lang w:eastAsia="en-GB"/>
        </w:rPr>
      </w:pPr>
    </w:p>
    <w:p w14:paraId="1A4AACC4" w14:textId="77777777" w:rsidR="00791CAE" w:rsidRDefault="00791CAE" w:rsidP="00791CAE">
      <w:pPr>
        <w:rPr>
          <w:color w:val="000000"/>
          <w:sz w:val="28"/>
          <w:szCs w:val="28"/>
          <w:lang w:eastAsia="en-GB"/>
        </w:rPr>
      </w:pPr>
      <w:r>
        <w:rPr>
          <w:color w:val="CF0A2C"/>
          <w:sz w:val="28"/>
          <w:szCs w:val="28"/>
          <w:lang w:eastAsia="en-GB"/>
        </w:rPr>
        <w:t>Jeff Williams</w:t>
      </w:r>
    </w:p>
    <w:p w14:paraId="3DD2ACF4" w14:textId="77777777" w:rsidR="00791CAE" w:rsidRDefault="00791CAE" w:rsidP="00791CAE">
      <w:pPr>
        <w:rPr>
          <w:rFonts w:ascii="Times New Roman" w:hAnsi="Times New Roman" w:cs="Times New Roman"/>
          <w:color w:val="2F5597"/>
          <w:sz w:val="24"/>
          <w:szCs w:val="24"/>
          <w:lang w:eastAsia="en-GB"/>
        </w:rPr>
      </w:pPr>
      <w:r>
        <w:rPr>
          <w:color w:val="9C9C9C"/>
          <w:sz w:val="28"/>
          <w:szCs w:val="28"/>
          <w:lang w:eastAsia="en-GB"/>
        </w:rPr>
        <w:t>Director of Education</w:t>
      </w:r>
    </w:p>
    <w:p w14:paraId="5641DDA3" w14:textId="77777777" w:rsidR="00791CAE" w:rsidRDefault="00791CAE" w:rsidP="00791CAE">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37E09D9E" w14:textId="77777777" w:rsidR="00791CAE" w:rsidRDefault="00791CAE" w:rsidP="00791CAE">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3F0B835A" w14:textId="77777777" w:rsidR="00791CAE" w:rsidRDefault="00791CAE" w:rsidP="00791CAE">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0736322C">
          <v:rect id="_x0000_i1025" style="width:468pt;height:.6pt" o:hralign="center" o:hrstd="t" o:hrnoshade="t" o:hr="t" fillcolor="#cf0a2c" stroked="f"/>
        </w:pict>
      </w:r>
    </w:p>
    <w:p w14:paraId="37BADC14" w14:textId="77777777" w:rsidR="00791CAE" w:rsidRDefault="00791CAE" w:rsidP="00791CAE">
      <w:pPr>
        <w:jc w:val="center"/>
        <w:rPr>
          <w:rFonts w:eastAsia="Times New Roman"/>
          <w:color w:val="2F5597"/>
          <w:lang w:eastAsia="en-GB"/>
        </w:rPr>
      </w:pPr>
      <w:r>
        <w:rPr>
          <w:rFonts w:eastAsia="Times New Roman"/>
          <w:color w:val="2F5597"/>
          <w:lang w:eastAsia="en-GB"/>
        </w:rPr>
        <w:pict w14:anchorId="452F64D3">
          <v:rect id="_x0000_i1026" style="width:468pt;height:.6pt" o:hralign="center" o:hrstd="t" o:hrnoshade="t" o:hr="t" fillcolor="#2e74b5" stroked="f"/>
        </w:pict>
      </w:r>
    </w:p>
    <w:p w14:paraId="1699B094" w14:textId="77777777" w:rsidR="00791CAE" w:rsidRDefault="00791CAE" w:rsidP="00791CAE">
      <w:pPr>
        <w:rPr>
          <w:color w:val="0070C0"/>
          <w:sz w:val="20"/>
          <w:szCs w:val="20"/>
          <w:lang w:eastAsia="en-GB"/>
        </w:rPr>
      </w:pPr>
      <w:r>
        <w:rPr>
          <w:color w:val="0070C0"/>
          <w:sz w:val="20"/>
          <w:szCs w:val="20"/>
          <w:lang w:eastAsia="en-GB"/>
        </w:rPr>
        <w:t xml:space="preserve">| t: 07841 020836  | Personal Assistant : </w:t>
      </w:r>
      <w:hyperlink r:id="rId25"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26" w:history="1">
        <w:r>
          <w:rPr>
            <w:rStyle w:val="Hyperlink"/>
            <w:color w:val="0070C0"/>
            <w:sz w:val="20"/>
            <w:szCs w:val="20"/>
            <w:lang w:eastAsia="en-GB"/>
          </w:rPr>
          <w:t>www.winchester.anglican.org</w:t>
        </w:r>
      </w:hyperlink>
      <w:r>
        <w:rPr>
          <w:color w:val="0070C0"/>
          <w:sz w:val="20"/>
          <w:szCs w:val="20"/>
          <w:lang w:eastAsia="en-GB"/>
        </w:rPr>
        <w:t>|</w:t>
      </w:r>
      <w:hyperlink r:id="rId27"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28"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29" w:history="1">
        <w:r>
          <w:rPr>
            <w:rStyle w:val="Hyperlink"/>
            <w:color w:val="0070C0"/>
            <w:sz w:val="20"/>
            <w:szCs w:val="20"/>
            <w:lang w:eastAsia="en-GB"/>
          </w:rPr>
          <w:t>www.portsmouth.anglican.org</w:t>
        </w:r>
      </w:hyperlink>
      <w:r>
        <w:rPr>
          <w:color w:val="0070C0"/>
          <w:sz w:val="20"/>
          <w:szCs w:val="20"/>
          <w:lang w:eastAsia="en-GB"/>
        </w:rPr>
        <w:t xml:space="preserve"> </w:t>
      </w:r>
    </w:p>
    <w:p w14:paraId="2117D1EB" w14:textId="77777777" w:rsidR="00791CAE" w:rsidRDefault="00791CAE" w:rsidP="00791CAE">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151DC1EB"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AE"/>
    <w:rsid w:val="00704F65"/>
    <w:rsid w:val="00791CAE"/>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DF7E"/>
  <w15:chartTrackingRefBased/>
  <w15:docId w15:val="{2923215F-10E5-4A67-85A0-ED0A5BCE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C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CAE"/>
    <w:rPr>
      <w:color w:val="0563C1"/>
      <w:u w:val="single"/>
    </w:rPr>
  </w:style>
  <w:style w:type="paragraph" w:customStyle="1" w:styleId="xmsonormal">
    <w:name w:val="x_msonormal"/>
    <w:basedOn w:val="Normal"/>
    <w:rsid w:val="00791CAE"/>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aid.org.uk/get-involved/schools/global-neighbours-accreditation-scheme?msclkid=995222b3d15411ecb84902d99fec5470" TargetMode="External"/><Relationship Id="rId13" Type="http://schemas.openxmlformats.org/officeDocument/2006/relationships/hyperlink" Target="https://www.natre.org.uk/about-natre/projects/spirited-arts/spirited-arts-2022/" TargetMode="External"/><Relationship Id="rId18" Type="http://schemas.openxmlformats.org/officeDocument/2006/relationships/hyperlink" Target="https://cheekypandas.com/free-book/" TargetMode="External"/><Relationship Id="rId26" Type="http://schemas.openxmlformats.org/officeDocument/2006/relationships/hyperlink" Target="http://www.winchester.anglican.org/" TargetMode="External"/><Relationship Id="rId3" Type="http://schemas.openxmlformats.org/officeDocument/2006/relationships/webSettings" Target="webSettings.xml"/><Relationship Id="rId21" Type="http://schemas.openxmlformats.org/officeDocument/2006/relationships/hyperlink" Target="https://www.theplatinumjubilee.com/learn/schools/" TargetMode="External"/><Relationship Id="rId7" Type="http://schemas.openxmlformats.org/officeDocument/2006/relationships/hyperlink" Target="mailto:Sam.powell@portsmouth.anglican.org" TargetMode="External"/><Relationship Id="rId12" Type="http://schemas.openxmlformats.org/officeDocument/2006/relationships/hyperlink" Target="https://www.natre.org.uk/about-natre/projects/?utm_source=emailmarketing&amp;utm_medium=email&amp;utm_campaign=prof_nat_news_may_22&amp;utm_content=2022-05-05" TargetMode="External"/><Relationship Id="rId17" Type="http://schemas.openxmlformats.org/officeDocument/2006/relationships/hyperlink" Target="https://www.picture-news.co.uk/" TargetMode="External"/><Relationship Id="rId25" Type="http://schemas.openxmlformats.org/officeDocument/2006/relationships/hyperlink" Target="mailto:Sam.powell@portsmouth.anglican.org" TargetMode="External"/><Relationship Id="rId2" Type="http://schemas.openxmlformats.org/officeDocument/2006/relationships/settings" Target="settings.xml"/><Relationship Id="rId16" Type="http://schemas.openxmlformats.org/officeDocument/2006/relationships/hyperlink" Target="https://picture-news-online.co.uk/4-week-trial/" TargetMode="External"/><Relationship Id="rId20" Type="http://schemas.openxmlformats.org/officeDocument/2006/relationships/hyperlink" Target="https://www.archbishopofyorkyouthtrust.co.uk/projects/jubilee" TargetMode="External"/><Relationship Id="rId29" Type="http://schemas.openxmlformats.org/officeDocument/2006/relationships/hyperlink" Target="http://www.portsmouth.anglican.org/" TargetMode="External"/><Relationship Id="rId1" Type="http://schemas.openxmlformats.org/officeDocument/2006/relationships/styles" Target="styles.xml"/><Relationship Id="rId6" Type="http://schemas.openxmlformats.org/officeDocument/2006/relationships/hyperlink" Target="mailto:Sam.powell@portsmouth.anglican.org" TargetMode="External"/><Relationship Id="rId11" Type="http://schemas.openxmlformats.org/officeDocument/2006/relationships/hyperlink" Target="https://jewishmuseum.org.uk/event/inclusive-judaism-teachers-cpd/?utm_source=What%27s+On+Mailing+list&amp;utm_campaign=2d3ca90353-EMAIL_CAMPAIGN_2020_04_02_10_08_COPY_01&amp;utm_medium=email&amp;utm_term=0_00b79a9d76-2d3ca90353-279959784&amp;mc_cid=2d3ca90353&amp;mc_eid=8da235f8bd" TargetMode="External"/><Relationship Id="rId24" Type="http://schemas.openxmlformats.org/officeDocument/2006/relationships/hyperlink" Target="https://url6b.mailanyone.net/v1/?m=1nme7i-0003g2-5N&amp;i=57e1b682&amp;c=ZO1ksQKdsCAUi3zaEohTzOpNT6ebjQv6KhcOcRpbKOqSCtAAgKDuNBy1_U8G6c0cHbAbPv4OydYE2JvTkqfSfYgGYU2IMyj06sNjQbHlzWUsHmuBF7aO5avlZxMf9gkU9WI8Mocer1b0MSr0eiOsAnVQ06LKy1vLLpKt2-2Pm_ddYybBmB0lzU2qTYmXUTRkOqMUywzRXBzfEtGYGwVnyYiWY4VXt2HcE8OD1mNomuI" TargetMode="External"/><Relationship Id="rId5" Type="http://schemas.openxmlformats.org/officeDocument/2006/relationships/hyperlink" Target="https://www.portsmouth.anglican.org/education/resources/projects/" TargetMode="External"/><Relationship Id="rId15" Type="http://schemas.openxmlformats.org/officeDocument/2006/relationships/hyperlink" Target="https://www.bible.org.uk/wtb_child_events.php" TargetMode="External"/><Relationship Id="rId23" Type="http://schemas.openxmlformats.org/officeDocument/2006/relationships/hyperlink" Target="https://url6b.mailanyone.net/v1/?m=1nme7i-0003g2-5N&amp;i=57e1b682&amp;c=ykrakSYOeqahhQy6lpMRhzVFRE2Xcnn6BFd3VK53Zjqr4_3Td4x5Nq6Krk4hItlLdkdydWB6PGKYIFYIgA9H9GmbsxpIBrcSyRFe3IfaQOyattaQmcxCmUQoiFQmZINBpcro8BdLB54Sc9vwAxc1_-sHPr9IpXpWMynq6AiBU_HfRQ-xLMxFyQA3vSHMweQLTBoloZN-DFaCTYoD-QKWfA67jz8uhcfpuZp2-jopl04" TargetMode="External"/><Relationship Id="rId28" Type="http://schemas.openxmlformats.org/officeDocument/2006/relationships/hyperlink" Target="http://www.facebook.com/CofEWinchester" TargetMode="External"/><Relationship Id="rId10" Type="http://schemas.openxmlformats.org/officeDocument/2006/relationships/hyperlink" Target="mailto:Jane.kelly@portsmouth.anglican.org" TargetMode="External"/><Relationship Id="rId19" Type="http://schemas.openxmlformats.org/officeDocument/2006/relationships/hyperlink" Target="https://url6.mailanyone.net/v1/?m=1nWYuP-0000FT-4k&amp;i=57e1b682&amp;c=wBj8YtrGYZEKwQXUExi3t-XK4L5P43w19eQoCHZqiO1tr0FfzcjjEtBOOUqMHaPw54_tEBZKYPX9HIpJjr7OsBVqETC5XeJumY8mam_GI8tyQc_iBFBJhkDt7nOAGCmdPOiwyNf6kqeWo4DiApwJWVBjNQHhUGjXn3CAuaLivIsZvDnf3mO4RPjUwS_jiLMn3SmrPJtvtzytsmDXvv0MmbAo5XN8WkvK46UXvLMzPLo" TargetMode="External"/><Relationship Id="rId31" Type="http://schemas.openxmlformats.org/officeDocument/2006/relationships/theme" Target="theme/theme1.xml"/><Relationship Id="rId4" Type="http://schemas.openxmlformats.org/officeDocument/2006/relationships/hyperlink" Target="https://www.winchester.anglican.org/education-and-schools/resources/projects/" TargetMode="External"/><Relationship Id="rId9" Type="http://schemas.openxmlformats.org/officeDocument/2006/relationships/hyperlink" Target="mailto:Jane.Kelly@portsmouth.anglican.org" TargetMode="External"/><Relationship Id="rId14" Type="http://schemas.openxmlformats.org/officeDocument/2006/relationships/hyperlink" Target="http://www.bible.org.uk./" TargetMode="External"/><Relationship Id="rId22" Type="http://schemas.openxmlformats.org/officeDocument/2006/relationships/hyperlink" Target="https://www.biblesociety.org.uk/content/get_involved/open_the_book_2017/jubilee_competition/assembly_pdf_02.pdf" TargetMode="External"/><Relationship Id="rId27" Type="http://schemas.openxmlformats.org/officeDocument/2006/relationships/hyperlink" Target="https://twitter.com/CofEWinchest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12631</Characters>
  <Application>Microsoft Office Word</Application>
  <DocSecurity>0</DocSecurity>
  <Lines>105</Lines>
  <Paragraphs>29</Paragraphs>
  <ScaleCrop>false</ScaleCrop>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2022-05-17T14:33:00Z</dcterms:created>
  <dcterms:modified xsi:type="dcterms:W3CDTF">2022-05-17T14:34:00Z</dcterms:modified>
</cp:coreProperties>
</file>