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5DE7A" w14:textId="77777777" w:rsidR="00D41807" w:rsidRPr="007A6D70" w:rsidRDefault="00D41807" w:rsidP="007A6D70">
      <w:pPr>
        <w:jc w:val="right"/>
        <w:rPr>
          <w:color w:val="7F7F7F" w:themeColor="text1" w:themeTint="80"/>
        </w:rPr>
      </w:pPr>
      <w:r w:rsidRPr="007A6D70">
        <w:rPr>
          <w:color w:val="7F7F7F" w:themeColor="text1" w:themeTint="80"/>
        </w:rPr>
        <w:t>Invitation to informal meeting</w:t>
      </w:r>
    </w:p>
    <w:p w14:paraId="7674C4A2" w14:textId="77777777" w:rsidR="00D41807" w:rsidRPr="00577499" w:rsidRDefault="00D41807" w:rsidP="00D41807">
      <w:pPr>
        <w:keepNext/>
        <w:spacing w:after="0" w:line="240" w:lineRule="auto"/>
        <w:jc w:val="center"/>
        <w:outlineLvl w:val="1"/>
        <w:rPr>
          <w:rFonts w:eastAsia="Times New Roman" w:cs="Times New Roman"/>
        </w:rPr>
      </w:pPr>
    </w:p>
    <w:p w14:paraId="78A884A4" w14:textId="77777777" w:rsidR="00D41807" w:rsidRPr="00CF739D" w:rsidRDefault="00D41807" w:rsidP="007A6D70">
      <w:pPr>
        <w:keepNext/>
        <w:spacing w:after="0" w:line="240" w:lineRule="auto"/>
        <w:outlineLvl w:val="1"/>
        <w:rPr>
          <w:rFonts w:eastAsia="Times New Roman" w:cs="Times New Roman"/>
          <w:color w:val="FF0000"/>
        </w:rPr>
      </w:pPr>
      <w:r w:rsidRPr="00CF739D">
        <w:rPr>
          <w:rFonts w:eastAsia="Times New Roman" w:cs="Times New Roman"/>
          <w:color w:val="FF0000"/>
        </w:rPr>
        <w:t>Insert Church letterhead/name, details etc.</w:t>
      </w:r>
    </w:p>
    <w:p w14:paraId="73F58947" w14:textId="77777777" w:rsidR="00D41807" w:rsidRPr="00577499" w:rsidRDefault="00D41807" w:rsidP="00D41807">
      <w:pPr>
        <w:keepNext/>
        <w:spacing w:after="0" w:line="240" w:lineRule="auto"/>
        <w:jc w:val="center"/>
        <w:outlineLvl w:val="1"/>
        <w:rPr>
          <w:rFonts w:eastAsia="Times New Roman" w:cs="Times New Roman"/>
        </w:rPr>
      </w:pPr>
    </w:p>
    <w:p w14:paraId="2DA052D1" w14:textId="4D1B7D69" w:rsidR="00D41807" w:rsidRPr="00577499" w:rsidRDefault="00D41807" w:rsidP="007A6D70">
      <w:pPr>
        <w:pStyle w:val="Title"/>
        <w:rPr>
          <w:rFonts w:eastAsia="Times New Roman"/>
        </w:rPr>
      </w:pPr>
      <w:r w:rsidRPr="00577499">
        <w:rPr>
          <w:rFonts w:eastAsia="Times New Roman"/>
        </w:rPr>
        <w:t xml:space="preserve">Admission to Holy Communion </w:t>
      </w:r>
      <w:r w:rsidR="00201200">
        <w:rPr>
          <w:rFonts w:eastAsia="Times New Roman"/>
        </w:rPr>
        <w:br/>
      </w:r>
      <w:r w:rsidRPr="00577499">
        <w:rPr>
          <w:rFonts w:eastAsia="Times New Roman"/>
        </w:rPr>
        <w:t>before Confirmation</w:t>
      </w:r>
    </w:p>
    <w:p w14:paraId="7A95F6A9" w14:textId="77777777" w:rsidR="00D41807" w:rsidRPr="00577499" w:rsidRDefault="00D41807" w:rsidP="00D41807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</w:rPr>
      </w:pPr>
    </w:p>
    <w:p w14:paraId="6624B052" w14:textId="77777777" w:rsidR="00D41807" w:rsidRPr="00577499" w:rsidRDefault="00871C04" w:rsidP="00D41807">
      <w:pPr>
        <w:keepNext/>
        <w:spacing w:after="0" w:line="240" w:lineRule="auto"/>
        <w:outlineLvl w:val="1"/>
        <w:rPr>
          <w:rFonts w:eastAsia="Times New Roman" w:cs="Times New Roman"/>
        </w:rPr>
      </w:pPr>
      <w:r>
        <w:rPr>
          <w:rFonts w:eastAsia="Times New Roman" w:cs="Times New Roman"/>
        </w:rPr>
        <w:t>Dear P</w:t>
      </w:r>
      <w:r w:rsidR="00D41807" w:rsidRPr="00577499">
        <w:rPr>
          <w:rFonts w:eastAsia="Times New Roman" w:cs="Times New Roman"/>
        </w:rPr>
        <w:t>arents/Guardians,</w:t>
      </w:r>
    </w:p>
    <w:p w14:paraId="288D2E9B" w14:textId="77777777" w:rsidR="00D41807" w:rsidRPr="00577499" w:rsidRDefault="00D41807" w:rsidP="00D41807">
      <w:pPr>
        <w:keepNext/>
        <w:spacing w:after="0" w:line="240" w:lineRule="auto"/>
        <w:outlineLvl w:val="1"/>
        <w:rPr>
          <w:rFonts w:eastAsia="Times New Roman" w:cs="Times New Roman"/>
        </w:rPr>
      </w:pPr>
    </w:p>
    <w:p w14:paraId="4B41AA9A" w14:textId="4497165A" w:rsidR="00D41807" w:rsidRPr="00577499" w:rsidRDefault="00D41807" w:rsidP="00D41807">
      <w:pPr>
        <w:keepNext/>
        <w:spacing w:after="0" w:line="240" w:lineRule="auto"/>
        <w:outlineLvl w:val="1"/>
        <w:rPr>
          <w:rFonts w:eastAsia="Times New Roman" w:cs="Times New Roman"/>
        </w:rPr>
      </w:pPr>
      <w:r w:rsidRPr="00577499">
        <w:rPr>
          <w:rFonts w:eastAsia="Times New Roman" w:cs="Times New Roman"/>
        </w:rPr>
        <w:t xml:space="preserve">Our church has been given permission by the Bishop of Winchester to admit those who have been baptised to Holy Communion before Confirmation. The Diocese sets </w:t>
      </w:r>
      <w:r w:rsidR="00871C04" w:rsidRPr="00577499">
        <w:rPr>
          <w:rFonts w:eastAsia="Times New Roman" w:cs="Times New Roman"/>
        </w:rPr>
        <w:t>some</w:t>
      </w:r>
      <w:r w:rsidRPr="00577499">
        <w:rPr>
          <w:rFonts w:eastAsia="Times New Roman" w:cs="Times New Roman"/>
        </w:rPr>
        <w:t xml:space="preserve"> guidelines for this,</w:t>
      </w:r>
      <w:r w:rsidR="00871C04">
        <w:rPr>
          <w:rFonts w:eastAsia="Times New Roman" w:cs="Times New Roman"/>
        </w:rPr>
        <w:t xml:space="preserve"> the main features of which are that t</w:t>
      </w:r>
      <w:r w:rsidRPr="00577499">
        <w:rPr>
          <w:rFonts w:eastAsia="Times New Roman" w:cs="Times New Roman"/>
        </w:rPr>
        <w:t>hose seeking admission must:</w:t>
      </w:r>
    </w:p>
    <w:p w14:paraId="313ABBED" w14:textId="77777777" w:rsidR="00D41807" w:rsidRPr="00577499" w:rsidRDefault="00D41807" w:rsidP="00D41807">
      <w:pPr>
        <w:keepNext/>
        <w:spacing w:after="0" w:line="240" w:lineRule="auto"/>
        <w:outlineLvl w:val="1"/>
        <w:rPr>
          <w:rFonts w:eastAsia="Times New Roman" w:cs="Times New Roman"/>
        </w:rPr>
      </w:pPr>
    </w:p>
    <w:p w14:paraId="35482EBE" w14:textId="77777777" w:rsidR="00D41807" w:rsidRPr="00577499" w:rsidRDefault="00D41807" w:rsidP="00D41807">
      <w:pPr>
        <w:pStyle w:val="ListParagraph"/>
        <w:keepNext/>
        <w:numPr>
          <w:ilvl w:val="0"/>
          <w:numId w:val="25"/>
        </w:numPr>
        <w:spacing w:after="0" w:line="240" w:lineRule="auto"/>
        <w:outlineLvl w:val="1"/>
        <w:rPr>
          <w:rFonts w:eastAsia="Times New Roman" w:cs="Times New Roman"/>
        </w:rPr>
      </w:pPr>
      <w:r w:rsidRPr="00577499">
        <w:rPr>
          <w:rFonts w:eastAsia="Times New Roman" w:cs="Times New Roman"/>
        </w:rPr>
        <w:t>be baptised</w:t>
      </w:r>
    </w:p>
    <w:p w14:paraId="2D35F8FB" w14:textId="77777777" w:rsidR="00D41807" w:rsidRPr="00577499" w:rsidRDefault="00D41807" w:rsidP="00D41807">
      <w:pPr>
        <w:pStyle w:val="ListParagraph"/>
        <w:keepNext/>
        <w:numPr>
          <w:ilvl w:val="0"/>
          <w:numId w:val="25"/>
        </w:numPr>
        <w:spacing w:after="0" w:line="240" w:lineRule="auto"/>
        <w:outlineLvl w:val="1"/>
        <w:rPr>
          <w:rFonts w:eastAsia="Times New Roman" w:cs="Times New Roman"/>
        </w:rPr>
      </w:pPr>
      <w:r w:rsidRPr="00577499">
        <w:rPr>
          <w:rFonts w:eastAsia="Times New Roman" w:cs="Times New Roman"/>
        </w:rPr>
        <w:t>themselves be keen to receive Holy Communion</w:t>
      </w:r>
    </w:p>
    <w:p w14:paraId="0A9D7361" w14:textId="77777777" w:rsidR="00D41807" w:rsidRPr="00577499" w:rsidRDefault="00D41807" w:rsidP="00D41807">
      <w:pPr>
        <w:pStyle w:val="ListParagraph"/>
        <w:keepNext/>
        <w:numPr>
          <w:ilvl w:val="0"/>
          <w:numId w:val="25"/>
        </w:numPr>
        <w:spacing w:after="0" w:line="240" w:lineRule="auto"/>
        <w:outlineLvl w:val="1"/>
        <w:rPr>
          <w:rFonts w:eastAsia="Times New Roman" w:cs="Times New Roman"/>
        </w:rPr>
      </w:pPr>
      <w:r w:rsidRPr="00577499">
        <w:rPr>
          <w:rFonts w:eastAsia="Times New Roman" w:cs="Times New Roman"/>
        </w:rPr>
        <w:t>be regular at worship</w:t>
      </w:r>
    </w:p>
    <w:p w14:paraId="555FFA92" w14:textId="77777777" w:rsidR="00D41807" w:rsidRPr="00577499" w:rsidRDefault="00D41807" w:rsidP="00D41807">
      <w:pPr>
        <w:pStyle w:val="ListParagraph"/>
        <w:keepNext/>
        <w:numPr>
          <w:ilvl w:val="0"/>
          <w:numId w:val="25"/>
        </w:numPr>
        <w:spacing w:after="0" w:line="240" w:lineRule="auto"/>
        <w:outlineLvl w:val="1"/>
        <w:rPr>
          <w:rFonts w:eastAsia="Times New Roman" w:cs="Times New Roman"/>
        </w:rPr>
      </w:pPr>
      <w:r w:rsidRPr="00577499">
        <w:rPr>
          <w:rFonts w:eastAsia="Times New Roman" w:cs="Times New Roman"/>
        </w:rPr>
        <w:t>attend a preparation course before admission</w:t>
      </w:r>
    </w:p>
    <w:p w14:paraId="5E1CA4EE" w14:textId="77777777" w:rsidR="00D41807" w:rsidRPr="00577499" w:rsidRDefault="00D41807" w:rsidP="00D41807">
      <w:pPr>
        <w:keepNext/>
        <w:spacing w:after="0" w:line="240" w:lineRule="auto"/>
        <w:outlineLvl w:val="1"/>
        <w:rPr>
          <w:rFonts w:eastAsia="Times New Roman" w:cs="Times New Roman"/>
        </w:rPr>
      </w:pPr>
    </w:p>
    <w:p w14:paraId="0BF01BE6" w14:textId="77777777" w:rsidR="00D41807" w:rsidRPr="00577499" w:rsidRDefault="00D41807" w:rsidP="00D41807">
      <w:pPr>
        <w:keepNext/>
        <w:spacing w:after="0" w:line="240" w:lineRule="auto"/>
        <w:outlineLvl w:val="1"/>
        <w:rPr>
          <w:rFonts w:eastAsia="Times New Roman" w:cs="Times New Roman"/>
        </w:rPr>
      </w:pPr>
      <w:r w:rsidRPr="00577499">
        <w:rPr>
          <w:rFonts w:eastAsia="Times New Roman" w:cs="Times New Roman"/>
        </w:rPr>
        <w:t>It is proposed to begin our preparation course on (date), with a view to candidates taking their first communion at the Admission Service on (date).</w:t>
      </w:r>
    </w:p>
    <w:p w14:paraId="156B0D71" w14:textId="77777777" w:rsidR="00D41807" w:rsidRPr="00577499" w:rsidRDefault="00D41807" w:rsidP="00D41807">
      <w:pPr>
        <w:keepNext/>
        <w:spacing w:after="0" w:line="240" w:lineRule="auto"/>
        <w:outlineLvl w:val="1"/>
        <w:rPr>
          <w:rFonts w:eastAsia="Times New Roman" w:cs="Times New Roman"/>
        </w:rPr>
      </w:pPr>
    </w:p>
    <w:p w14:paraId="46EF5515" w14:textId="43D9A4E5" w:rsidR="00D41807" w:rsidRPr="00577499" w:rsidRDefault="00D41807" w:rsidP="00D41807">
      <w:pPr>
        <w:keepNext/>
        <w:spacing w:after="0" w:line="240" w:lineRule="auto"/>
        <w:outlineLvl w:val="1"/>
        <w:rPr>
          <w:rFonts w:eastAsia="Times New Roman" w:cs="Times New Roman"/>
        </w:rPr>
      </w:pPr>
      <w:r w:rsidRPr="00577499">
        <w:rPr>
          <w:rFonts w:eastAsia="Times New Roman" w:cs="Times New Roman"/>
        </w:rPr>
        <w:t>Your child/children (names) would, I believe, satisfy the requirements set out above.  We are holding a preliminary informal meeting for parents and guardians who would like more information on Communion before Confirmation on (date) at (venue) to which you are invited.</w:t>
      </w:r>
    </w:p>
    <w:p w14:paraId="669FE6D6" w14:textId="77777777" w:rsidR="00D41807" w:rsidRPr="00577499" w:rsidRDefault="00D41807" w:rsidP="00D41807">
      <w:pPr>
        <w:keepNext/>
        <w:spacing w:after="0" w:line="240" w:lineRule="auto"/>
        <w:outlineLvl w:val="1"/>
        <w:rPr>
          <w:rFonts w:eastAsia="Times New Roman" w:cs="Times New Roman"/>
        </w:rPr>
      </w:pPr>
    </w:p>
    <w:p w14:paraId="1F678246" w14:textId="3FF0429C" w:rsidR="00D41807" w:rsidRPr="00577499" w:rsidRDefault="00D41807" w:rsidP="00D41807">
      <w:pPr>
        <w:keepNext/>
        <w:spacing w:after="0" w:line="240" w:lineRule="auto"/>
        <w:outlineLvl w:val="1"/>
        <w:rPr>
          <w:rFonts w:eastAsia="Times New Roman" w:cs="Times New Roman"/>
        </w:rPr>
      </w:pPr>
      <w:r w:rsidRPr="00577499">
        <w:rPr>
          <w:rFonts w:eastAsia="Times New Roman" w:cs="Times New Roman"/>
        </w:rPr>
        <w:t>Please could you complete the accompanying re</w:t>
      </w:r>
      <w:r w:rsidR="003132B9">
        <w:rPr>
          <w:rFonts w:eastAsia="Times New Roman" w:cs="Times New Roman"/>
        </w:rPr>
        <w:t>sponse form</w:t>
      </w:r>
      <w:r w:rsidRPr="00577499">
        <w:rPr>
          <w:rFonts w:eastAsia="Times New Roman" w:cs="Times New Roman"/>
        </w:rPr>
        <w:t xml:space="preserve"> and return it to me as soon as possible and at the latest by (date)</w:t>
      </w:r>
    </w:p>
    <w:p w14:paraId="60FD8BCC" w14:textId="77777777" w:rsidR="00D41807" w:rsidRPr="00577499" w:rsidRDefault="00D41807" w:rsidP="00D41807">
      <w:pPr>
        <w:keepNext/>
        <w:spacing w:after="0" w:line="240" w:lineRule="auto"/>
        <w:outlineLvl w:val="1"/>
        <w:rPr>
          <w:rFonts w:eastAsia="Times New Roman" w:cs="Times New Roman"/>
        </w:rPr>
      </w:pPr>
    </w:p>
    <w:p w14:paraId="79E8FF2D" w14:textId="74CDD3E3" w:rsidR="00D41807" w:rsidRPr="00577499" w:rsidRDefault="00D41807" w:rsidP="00D41807">
      <w:pPr>
        <w:keepNext/>
        <w:spacing w:after="0" w:line="240" w:lineRule="auto"/>
        <w:outlineLvl w:val="1"/>
        <w:rPr>
          <w:rFonts w:eastAsia="Times New Roman" w:cs="Times New Roman"/>
        </w:rPr>
      </w:pPr>
      <w:r w:rsidRPr="00577499">
        <w:rPr>
          <w:rFonts w:eastAsia="Times New Roman" w:cs="Times New Roman"/>
        </w:rPr>
        <w:t xml:space="preserve">Yours </w:t>
      </w:r>
      <w:r w:rsidR="003132B9">
        <w:rPr>
          <w:rFonts w:eastAsia="Times New Roman" w:cs="Times New Roman"/>
        </w:rPr>
        <w:t>s</w:t>
      </w:r>
      <w:r w:rsidRPr="00577499">
        <w:rPr>
          <w:rFonts w:eastAsia="Times New Roman" w:cs="Times New Roman"/>
        </w:rPr>
        <w:t>incerely,</w:t>
      </w:r>
    </w:p>
    <w:p w14:paraId="7A925B07" w14:textId="3A899394" w:rsidR="00D41807" w:rsidRPr="00577499" w:rsidRDefault="00D41807" w:rsidP="00D41807">
      <w:pPr>
        <w:keepNext/>
        <w:spacing w:after="0" w:line="240" w:lineRule="auto"/>
        <w:outlineLvl w:val="1"/>
        <w:rPr>
          <w:rFonts w:eastAsia="Times New Roman" w:cs="Times New Roman"/>
        </w:rPr>
      </w:pPr>
    </w:p>
    <w:p w14:paraId="5BBB1B25" w14:textId="132EAB85" w:rsidR="00D41807" w:rsidRPr="00577499" w:rsidRDefault="00D41807" w:rsidP="00D41807">
      <w:pPr>
        <w:keepNext/>
        <w:spacing w:after="0" w:line="240" w:lineRule="auto"/>
        <w:outlineLvl w:val="1"/>
        <w:rPr>
          <w:rFonts w:eastAsia="Times New Roman" w:cs="Times New Roman"/>
        </w:rPr>
      </w:pPr>
    </w:p>
    <w:p w14:paraId="340D412B" w14:textId="0F3A2700" w:rsidR="00D41807" w:rsidRPr="00577499" w:rsidRDefault="00D41807" w:rsidP="00D41807">
      <w:pPr>
        <w:keepNext/>
        <w:spacing w:after="0" w:line="240" w:lineRule="auto"/>
        <w:outlineLvl w:val="1"/>
        <w:rPr>
          <w:rFonts w:eastAsia="Times New Roman" w:cs="Times New Roman"/>
        </w:rPr>
      </w:pPr>
    </w:p>
    <w:p w14:paraId="7B89E995" w14:textId="44F6F015" w:rsidR="00D41807" w:rsidRPr="00577499" w:rsidRDefault="007A6D70" w:rsidP="00D41807">
      <w:pPr>
        <w:keepNext/>
        <w:spacing w:after="0" w:line="240" w:lineRule="auto"/>
        <w:outlineLvl w:val="1"/>
        <w:rPr>
          <w:rFonts w:eastAsia="Times New Roman" w:cs="Times New Roman"/>
        </w:rPr>
      </w:pPr>
      <w:r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B0571" wp14:editId="6872D12B">
                <wp:simplePos x="0" y="0"/>
                <wp:positionH relativeFrom="column">
                  <wp:posOffset>2924</wp:posOffset>
                </wp:positionH>
                <wp:positionV relativeFrom="paragraph">
                  <wp:posOffset>36077</wp:posOffset>
                </wp:positionV>
                <wp:extent cx="5071730" cy="0"/>
                <wp:effectExtent l="0" t="0" r="3429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17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78AF73" id="Straight Connector 9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5pt,2.85pt" to="399.6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" strokecolor="#404040 [2429]" strokeweight="1pt">
                <v:stroke joinstyle="miter"/>
              </v:line>
            </w:pict>
          </mc:Fallback>
        </mc:AlternateContent>
      </w:r>
    </w:p>
    <w:p w14:paraId="74D2E699" w14:textId="77777777" w:rsidR="00D41807" w:rsidRPr="007A6D70" w:rsidRDefault="00D41807" w:rsidP="00D41807">
      <w:pPr>
        <w:keepNext/>
        <w:spacing w:after="0" w:line="240" w:lineRule="auto"/>
        <w:outlineLvl w:val="1"/>
        <w:rPr>
          <w:rFonts w:eastAsia="Times New Roman" w:cs="Times New Roman"/>
          <w:i/>
        </w:rPr>
      </w:pPr>
      <w:r w:rsidRPr="007A6D70">
        <w:rPr>
          <w:rFonts w:eastAsia="Times New Roman" w:cs="Times New Roman"/>
          <w:i/>
        </w:rPr>
        <w:t>(Incumbent/Curate/Nominated Person)</w:t>
      </w:r>
    </w:p>
    <w:p w14:paraId="59E563F5" w14:textId="77777777" w:rsidR="007E5901" w:rsidRPr="00577499" w:rsidRDefault="007E5901" w:rsidP="007E5901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</w:rPr>
      </w:pPr>
    </w:p>
    <w:p w14:paraId="503888E4" w14:textId="77777777" w:rsidR="00FC1B06" w:rsidRPr="00577499" w:rsidRDefault="00FC1B06" w:rsidP="007E5901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</w:rPr>
      </w:pPr>
    </w:p>
    <w:sectPr w:rsidR="00FC1B06" w:rsidRPr="00577499" w:rsidSect="00D41807">
      <w:footerReference w:type="even" r:id="rId7"/>
      <w:pgSz w:w="11906" w:h="16838"/>
      <w:pgMar w:top="907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31739" w14:textId="77777777" w:rsidR="00B77FFE" w:rsidRDefault="00B77FFE">
      <w:pPr>
        <w:spacing w:after="0" w:line="240" w:lineRule="auto"/>
      </w:pPr>
      <w:r>
        <w:separator/>
      </w:r>
    </w:p>
  </w:endnote>
  <w:endnote w:type="continuationSeparator" w:id="0">
    <w:p w14:paraId="0A762820" w14:textId="77777777" w:rsidR="00B77FFE" w:rsidRDefault="00B7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468E9" w14:textId="77777777" w:rsidR="00205B06" w:rsidRDefault="00205B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CA9B0F9" w14:textId="77777777" w:rsidR="00205B06" w:rsidRDefault="00205B06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D697A" w14:textId="77777777" w:rsidR="00B77FFE" w:rsidRDefault="00B77FFE">
      <w:pPr>
        <w:spacing w:after="0" w:line="240" w:lineRule="auto"/>
      </w:pPr>
      <w:r>
        <w:separator/>
      </w:r>
    </w:p>
  </w:footnote>
  <w:footnote w:type="continuationSeparator" w:id="0">
    <w:p w14:paraId="724EA058" w14:textId="77777777" w:rsidR="00B77FFE" w:rsidRDefault="00B77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D0F2B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6CA7F89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1AD8785C"/>
    <w:multiLevelType w:val="hybridMultilevel"/>
    <w:tmpl w:val="6E0AD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10A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B1D2D5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B5E6B7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6B50C9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BA614D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0E960C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40E97E0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2A91D16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436078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ABD6B9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B011F2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E8501A8"/>
    <w:multiLevelType w:val="hybridMultilevel"/>
    <w:tmpl w:val="71624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2E5FC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2EF434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7DD64D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240534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2A4480B"/>
    <w:multiLevelType w:val="hybridMultilevel"/>
    <w:tmpl w:val="885461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DB8B808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36F4B69"/>
    <w:multiLevelType w:val="hybridMultilevel"/>
    <w:tmpl w:val="8BC4607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3FB3D5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75E93E1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 w15:restartNumberingAfterBreak="0">
    <w:nsid w:val="7A1B1F5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D4359A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10"/>
  </w:num>
  <w:num w:numId="5">
    <w:abstractNumId w:val="3"/>
  </w:num>
  <w:num w:numId="6">
    <w:abstractNumId w:val="21"/>
  </w:num>
  <w:num w:numId="7">
    <w:abstractNumId w:val="15"/>
  </w:num>
  <w:num w:numId="8">
    <w:abstractNumId w:val="18"/>
  </w:num>
  <w:num w:numId="9">
    <w:abstractNumId w:val="5"/>
  </w:num>
  <w:num w:numId="10">
    <w:abstractNumId w:val="24"/>
  </w:num>
  <w:num w:numId="11">
    <w:abstractNumId w:val="13"/>
  </w:num>
  <w:num w:numId="12">
    <w:abstractNumId w:val="6"/>
  </w:num>
  <w:num w:numId="13">
    <w:abstractNumId w:val="16"/>
  </w:num>
  <w:num w:numId="14">
    <w:abstractNumId w:val="7"/>
  </w:num>
  <w:num w:numId="15">
    <w:abstractNumId w:val="17"/>
  </w:num>
  <w:num w:numId="16">
    <w:abstractNumId w:val="9"/>
  </w:num>
  <w:num w:numId="17">
    <w:abstractNumId w:val="12"/>
  </w:num>
  <w:num w:numId="18">
    <w:abstractNumId w:val="8"/>
  </w:num>
  <w:num w:numId="19">
    <w:abstractNumId w:val="22"/>
  </w:num>
  <w:num w:numId="20">
    <w:abstractNumId w:val="4"/>
  </w:num>
  <w:num w:numId="21">
    <w:abstractNumId w:val="11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20"/>
  </w:num>
  <w:num w:numId="25">
    <w:abstractNumId w:val="14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997"/>
    <w:rsid w:val="000A5880"/>
    <w:rsid w:val="00201200"/>
    <w:rsid w:val="00205B06"/>
    <w:rsid w:val="002C3F93"/>
    <w:rsid w:val="003132B9"/>
    <w:rsid w:val="0049697F"/>
    <w:rsid w:val="00564A96"/>
    <w:rsid w:val="00577499"/>
    <w:rsid w:val="006128F7"/>
    <w:rsid w:val="006C1669"/>
    <w:rsid w:val="007358C7"/>
    <w:rsid w:val="007A44D3"/>
    <w:rsid w:val="007A6D70"/>
    <w:rsid w:val="007B0997"/>
    <w:rsid w:val="007E5901"/>
    <w:rsid w:val="00871C04"/>
    <w:rsid w:val="008E791B"/>
    <w:rsid w:val="00A57C85"/>
    <w:rsid w:val="00A714A5"/>
    <w:rsid w:val="00B21BF1"/>
    <w:rsid w:val="00B32737"/>
    <w:rsid w:val="00B77FFE"/>
    <w:rsid w:val="00BC6398"/>
    <w:rsid w:val="00CF739D"/>
    <w:rsid w:val="00D41807"/>
    <w:rsid w:val="00DF699B"/>
    <w:rsid w:val="00E01957"/>
    <w:rsid w:val="00FC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1EA61D"/>
  <w15:chartTrackingRefBased/>
  <w15:docId w15:val="{1691CECF-60EF-412F-AFAE-EA1068FBB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28F7"/>
    <w:pPr>
      <w:spacing w:after="0" w:line="240" w:lineRule="auto"/>
      <w:outlineLvl w:val="0"/>
    </w:pPr>
    <w:rPr>
      <w:rFonts w:eastAsia="Times New Roman" w:cs="Times New Roman"/>
      <w:b/>
      <w:color w:val="C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09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997"/>
  </w:style>
  <w:style w:type="character" w:styleId="PageNumber">
    <w:name w:val="page number"/>
    <w:basedOn w:val="DefaultParagraphFont"/>
    <w:rsid w:val="007B0997"/>
    <w:rPr>
      <w:rFonts w:cs="Times New Roman"/>
    </w:rPr>
  </w:style>
  <w:style w:type="paragraph" w:styleId="ListParagraph">
    <w:name w:val="List Paragraph"/>
    <w:basedOn w:val="Normal"/>
    <w:uiPriority w:val="34"/>
    <w:qFormat/>
    <w:rsid w:val="007E5901"/>
    <w:pPr>
      <w:ind w:left="720"/>
      <w:contextualSpacing/>
    </w:pPr>
  </w:style>
  <w:style w:type="character" w:customStyle="1" w:styleId="woj">
    <w:name w:val="woj"/>
    <w:basedOn w:val="DefaultParagraphFont"/>
    <w:rsid w:val="00E01957"/>
  </w:style>
  <w:style w:type="character" w:styleId="CommentReference">
    <w:name w:val="annotation reference"/>
    <w:basedOn w:val="DefaultParagraphFont"/>
    <w:uiPriority w:val="99"/>
    <w:semiHidden/>
    <w:unhideWhenUsed/>
    <w:rsid w:val="00A57C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7C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7C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7C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7C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C8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28F7"/>
    <w:rPr>
      <w:rFonts w:eastAsia="Times New Roman" w:cs="Times New Roman"/>
      <w:b/>
      <w:color w:val="C00000"/>
      <w:sz w:val="32"/>
    </w:rPr>
  </w:style>
  <w:style w:type="paragraph" w:styleId="Header">
    <w:name w:val="header"/>
    <w:basedOn w:val="Normal"/>
    <w:link w:val="HeaderChar"/>
    <w:uiPriority w:val="99"/>
    <w:unhideWhenUsed/>
    <w:rsid w:val="00612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8F7"/>
  </w:style>
  <w:style w:type="paragraph" w:styleId="Title">
    <w:name w:val="Title"/>
    <w:basedOn w:val="Normal"/>
    <w:next w:val="Normal"/>
    <w:link w:val="TitleChar"/>
    <w:uiPriority w:val="10"/>
    <w:qFormat/>
    <w:rsid w:val="007A6D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6D7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4 Dioceses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Saunders</dc:creator>
  <cp:keywords/>
  <dc:description/>
  <cp:lastModifiedBy>Rose Jeffery</cp:lastModifiedBy>
  <cp:revision>2</cp:revision>
  <dcterms:created xsi:type="dcterms:W3CDTF">2022-03-21T11:42:00Z</dcterms:created>
  <dcterms:modified xsi:type="dcterms:W3CDTF">2022-03-21T11:42:00Z</dcterms:modified>
</cp:coreProperties>
</file>